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571.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785"/>
        <w:gridCol w:w="4786"/>
        <w:tblGridChange w:id="0">
          <w:tblGrid>
            <w:gridCol w:w="4785"/>
            <w:gridCol w:w="4786"/>
          </w:tblGrid>
        </w:tblGridChange>
      </w:tblGrid>
      <w:tr>
        <w:trPr>
          <w:cantSplit w:val="0"/>
          <w:tblHeader w:val="0"/>
        </w:trPr>
        <w:tc>
          <w:tcPr/>
          <w:p w:rsidR="00000000" w:rsidDel="00000000" w:rsidP="00000000" w:rsidRDefault="00000000" w:rsidRPr="00000000" w14:paraId="00000002">
            <w:pPr>
              <w:jc w:val="center"/>
              <w:rPr>
                <w:b w:val="1"/>
                <w:bCs w:val="1"/>
              </w:rPr>
            </w:pPr>
            <w:r w:rsidDel="00000000" w:rsidR="00000000" w:rsidRPr="00000000">
              <w:rPr>
                <w:b w:val="1"/>
                <w:bCs w:val="1"/>
                <w:rtl w:val="0"/>
              </w:rPr>
              <w:t xml:space="preserve">GENERAL MEMORANDUM OF UNDERSTANDING</w:t>
            </w:r>
          </w:p>
          <w:p w:rsidR="00000000" w:rsidDel="00000000" w:rsidP="00000000" w:rsidRDefault="00000000" w:rsidRPr="00000000" w14:paraId="00000003">
            <w:pPr>
              <w:jc w:val="center"/>
              <w:rPr>
                <w:b w:val="1"/>
                <w:bCs w:val="1"/>
              </w:rPr>
            </w:pPr>
            <w:r w:rsidDel="00000000" w:rsidR="00000000" w:rsidRPr="00000000">
              <w:rPr>
                <w:rtl w:val="0"/>
              </w:rPr>
            </w:r>
          </w:p>
          <w:p w:rsidR="00000000" w:rsidDel="00000000" w:rsidP="00000000" w:rsidRDefault="00000000" w:rsidRPr="00000000" w14:paraId="00000004">
            <w:pPr>
              <w:jc w:val="center"/>
              <w:rPr>
                <w:b w:val="1"/>
                <w:bCs w:val="1"/>
              </w:rPr>
            </w:pPr>
            <w:r w:rsidDel="00000000" w:rsidR="00000000" w:rsidRPr="00000000">
              <w:rPr>
                <w:b w:val="1"/>
                <w:bCs w:val="1"/>
                <w:rtl w:val="0"/>
              </w:rPr>
              <w:t xml:space="preserve">BETWEEN</w:t>
            </w:r>
          </w:p>
          <w:p w:rsidR="00000000" w:rsidDel="00000000" w:rsidP="00000000" w:rsidRDefault="00000000" w:rsidRPr="00000000" w14:paraId="00000005">
            <w:pPr>
              <w:jc w:val="center"/>
              <w:rPr>
                <w:b w:val="1"/>
                <w:bCs w:val="1"/>
              </w:rPr>
            </w:pPr>
            <w:r w:rsidDel="00000000" w:rsidR="00000000" w:rsidRPr="00000000">
              <w:rPr>
                <w:rtl w:val="0"/>
              </w:rPr>
            </w:r>
          </w:p>
          <w:p w:rsidR="00000000" w:rsidDel="00000000" w:rsidP="00000000" w:rsidRDefault="00000000" w:rsidRPr="00000000" w14:paraId="00000006">
            <w:pPr>
              <w:jc w:val="center"/>
              <w:rPr>
                <w:b w:val="1"/>
                <w:bCs w:val="1"/>
              </w:rPr>
            </w:pPr>
            <w:r w:rsidDel="00000000" w:rsidR="00000000" w:rsidRPr="00000000">
              <w:rPr>
                <w:b w:val="1"/>
                <w:bCs w:val="1"/>
                <w:rtl w:val="0"/>
              </w:rPr>
              <w:t xml:space="preserve">UNIVERSITY …………………….</w:t>
            </w:r>
          </w:p>
          <w:p w:rsidR="00000000" w:rsidDel="00000000" w:rsidP="00000000" w:rsidRDefault="00000000" w:rsidRPr="00000000" w14:paraId="00000007">
            <w:pPr>
              <w:jc w:val="center"/>
              <w:rPr>
                <w:b w:val="1"/>
                <w:bCs w:val="1"/>
              </w:rPr>
            </w:pPr>
            <w:r w:rsidDel="00000000" w:rsidR="00000000" w:rsidRPr="00000000">
              <w:rPr>
                <w:rtl w:val="0"/>
              </w:rPr>
            </w:r>
          </w:p>
          <w:p w:rsidR="00000000" w:rsidDel="00000000" w:rsidP="00000000" w:rsidRDefault="00000000" w:rsidRPr="00000000" w14:paraId="00000008">
            <w:pPr>
              <w:jc w:val="center"/>
              <w:rPr>
                <w:b w:val="1"/>
                <w:bCs w:val="1"/>
              </w:rPr>
            </w:pPr>
            <w:r w:rsidDel="00000000" w:rsidR="00000000" w:rsidRPr="00000000">
              <w:rPr>
                <w:b w:val="1"/>
                <w:bCs w:val="1"/>
                <w:rtl w:val="0"/>
              </w:rPr>
              <w:t xml:space="preserve">AND</w:t>
            </w:r>
          </w:p>
          <w:p w:rsidR="00000000" w:rsidDel="00000000" w:rsidP="00000000" w:rsidRDefault="00000000" w:rsidRPr="00000000" w14:paraId="00000009">
            <w:pPr>
              <w:jc w:val="center"/>
              <w:rPr>
                <w:b w:val="1"/>
                <w:bCs w:val="1"/>
              </w:rPr>
            </w:pPr>
            <w:r w:rsidDel="00000000" w:rsidR="00000000" w:rsidRPr="00000000">
              <w:rPr>
                <w:rtl w:val="0"/>
              </w:rPr>
            </w:r>
          </w:p>
          <w:p w:rsidR="00000000" w:rsidDel="00000000" w:rsidP="00000000" w:rsidRDefault="00000000" w:rsidRPr="00000000" w14:paraId="0000000A">
            <w:pPr>
              <w:jc w:val="center"/>
              <w:rPr>
                <w:b w:val="1"/>
                <w:bCs w:val="1"/>
              </w:rPr>
            </w:pPr>
            <w:r w:rsidDel="00000000" w:rsidR="00000000" w:rsidRPr="00000000">
              <w:rPr>
                <w:b w:val="1"/>
                <w:bCs w:val="1"/>
                <w:rtl w:val="0"/>
              </w:rPr>
              <w:t xml:space="preserve">MOSCOW TECHNICAL UNIVERSITY OF COMMUNICATIONS AND INFORMATICS</w:t>
            </w:r>
          </w:p>
          <w:p w:rsidR="00000000" w:rsidDel="00000000" w:rsidP="00000000" w:rsidRDefault="00000000" w:rsidRPr="00000000" w14:paraId="0000000B">
            <w:pPr>
              <w:jc w:val="center"/>
              <w:rPr>
                <w:b w:val="1"/>
                <w:bCs w:val="1"/>
              </w:rPr>
            </w:pPr>
            <w:r w:rsidDel="00000000" w:rsidR="00000000" w:rsidRPr="00000000">
              <w:rPr>
                <w:b w:val="1"/>
                <w:bCs w:val="1"/>
                <w:rtl w:val="0"/>
              </w:rPr>
              <w:t xml:space="preserve">(MOSCOW, RUSSIA)</w:t>
            </w:r>
          </w:p>
          <w:p w:rsidR="00000000" w:rsidDel="00000000" w:rsidP="00000000" w:rsidRDefault="00000000" w:rsidRPr="00000000" w14:paraId="0000000C">
            <w:pPr>
              <w:rPr/>
            </w:pPr>
            <w:r w:rsidDel="00000000" w:rsidR="00000000" w:rsidRPr="00000000">
              <w:rPr>
                <w:rtl w:val="0"/>
              </w:rPr>
            </w:r>
          </w:p>
        </w:tc>
        <w:tc>
          <w:tcPr/>
          <w:p w:rsidR="00000000" w:rsidDel="00000000" w:rsidP="00000000" w:rsidRDefault="00000000" w:rsidRPr="00000000" w14:paraId="0000000D">
            <w:pPr>
              <w:jc w:val="center"/>
              <w:rPr>
                <w:b w:val="1"/>
                <w:bCs w:val="1"/>
              </w:rPr>
            </w:pPr>
            <w:r w:rsidDel="00000000" w:rsidR="00000000" w:rsidRPr="00000000">
              <w:rPr>
                <w:b w:val="1"/>
                <w:bCs w:val="1"/>
                <w:rtl w:val="0"/>
              </w:rPr>
              <w:t xml:space="preserve">МЕМОРАНДУМ О ВЗАИМОПОНИМАНИИ</w:t>
            </w:r>
          </w:p>
          <w:p w:rsidR="00000000" w:rsidDel="00000000" w:rsidP="00000000" w:rsidRDefault="00000000" w:rsidRPr="00000000" w14:paraId="0000000E">
            <w:pPr>
              <w:jc w:val="center"/>
              <w:rPr>
                <w:b w:val="1"/>
                <w:bCs w:val="1"/>
              </w:rPr>
            </w:pPr>
            <w:r w:rsidDel="00000000" w:rsidR="00000000" w:rsidRPr="00000000">
              <w:rPr>
                <w:rtl w:val="0"/>
              </w:rPr>
            </w:r>
          </w:p>
          <w:p w:rsidR="00000000" w:rsidDel="00000000" w:rsidP="00000000" w:rsidRDefault="00000000" w:rsidRPr="00000000" w14:paraId="0000000F">
            <w:pPr>
              <w:jc w:val="center"/>
              <w:rPr>
                <w:b w:val="1"/>
                <w:bCs w:val="1"/>
              </w:rPr>
            </w:pPr>
            <w:r w:rsidDel="00000000" w:rsidR="00000000" w:rsidRPr="00000000">
              <w:rPr>
                <w:b w:val="1"/>
                <w:bCs w:val="1"/>
                <w:rtl w:val="0"/>
              </w:rPr>
              <w:t xml:space="preserve">МЕЖДУ</w:t>
            </w:r>
          </w:p>
          <w:p w:rsidR="00000000" w:rsidDel="00000000" w:rsidP="00000000" w:rsidRDefault="00000000" w:rsidRPr="00000000" w14:paraId="00000010">
            <w:pPr>
              <w:jc w:val="center"/>
              <w:rPr>
                <w:b w:val="1"/>
                <w:bCs w:val="1"/>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УНИВЕРСИТЕТ  ……….. </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И</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МОСКОВСКИМ ТЕХНИЧЕСКИМ УНИВЕРСИТЕТОМ </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СВЯЗИ И ИНФОРМАТИКИ </w:t>
            </w:r>
          </w:p>
          <w:p w:rsidR="00000000" w:rsidDel="00000000" w:rsidP="00000000" w:rsidRDefault="00000000" w:rsidRPr="00000000" w14:paraId="00000017">
            <w:pPr>
              <w:jc w:val="center"/>
              <w:rPr/>
            </w:pPr>
            <w:r w:rsidDel="00000000" w:rsidR="00000000" w:rsidRPr="00000000">
              <w:rPr>
                <w:b w:val="1"/>
                <w:bCs w:val="1"/>
                <w:rtl w:val="0"/>
              </w:rPr>
              <w:t xml:space="preserve">(МОСКВА, РОССИЙСКАЯ ФЕДЕРАЦИЯ)</w:t>
            </w: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tc>
      </w:tr>
      <w:tr>
        <w:trPr>
          <w:cantSplit w:val="0"/>
          <w:tblHeader w:val="0"/>
        </w:trPr>
        <w:tc>
          <w:tcPr/>
          <w:p w:rsidR="00000000" w:rsidDel="00000000" w:rsidP="00000000" w:rsidRDefault="00000000" w:rsidRPr="00000000" w14:paraId="00000019">
            <w:pPr>
              <w:ind w:firstLine="709"/>
              <w:jc w:val="both"/>
              <w:rPr>
                <w:sz w:val="20"/>
                <w:szCs w:val="20"/>
              </w:rPr>
            </w:pPr>
            <w:r w:rsidDel="00000000" w:rsidR="00000000" w:rsidRPr="00000000">
              <w:rPr>
                <w:b w:val="1"/>
                <w:bCs w:val="1"/>
                <w:rtl w:val="0"/>
              </w:rPr>
              <w:t xml:space="preserve">University…………………..</w:t>
            </w:r>
            <w:r w:rsidDel="00000000" w:rsidR="00000000" w:rsidRPr="00000000">
              <w:rPr>
                <w:rtl w:val="0"/>
              </w:rPr>
              <w:t xml:space="preserve">, represented, acting on</w:t>
            </w:r>
            <w:r w:rsidDel="00000000" w:rsidR="00000000" w:rsidRPr="00000000">
              <w:rPr>
                <w:strike w:val="1"/>
                <w:rtl w:val="0"/>
              </w:rPr>
              <w:t xml:space="preserve"> </w:t>
            </w:r>
            <w:r w:rsidDel="00000000" w:rsidR="00000000" w:rsidRPr="00000000">
              <w:rPr>
                <w:rtl w:val="0"/>
              </w:rPr>
              <w:t xml:space="preserve"> the …………………………………………… and </w:t>
            </w:r>
            <w:r w:rsidDel="00000000" w:rsidR="00000000" w:rsidRPr="00000000">
              <w:rPr>
                <w:b w:val="1"/>
                <w:bCs w:val="1"/>
                <w:rtl w:val="0"/>
              </w:rPr>
              <w:t xml:space="preserve">the order of the Red Banner of Labor Federal State Budgetary Educational Institution of Higher Education «Moscow Technical University of Communications and Informatics»</w:t>
            </w:r>
            <w:r w:rsidDel="00000000" w:rsidR="00000000" w:rsidRPr="00000000">
              <w:rPr>
                <w:rtl w:val="0"/>
              </w:rPr>
              <w:t xml:space="preserve">, represented by Rector Erokhin Sergey Dmitrievich, acting on the basis of the Charter, on the other hand, jointly referred to as the «Parties», and separately as a «Party», in order to establish mutually beneficial cooperation in the field of higher education and culture and improve the efficiency of educational and methodological work, have concluded this General Memorandum of Understanding as follows:</w:t>
            </w:r>
            <w:r w:rsidDel="00000000" w:rsidR="00000000" w:rsidRPr="00000000">
              <w:rPr>
                <w:rtl w:val="0"/>
              </w:rPr>
            </w:r>
          </w:p>
        </w:tc>
        <w:tc>
          <w:tcPr/>
          <w:p w:rsidR="00000000" w:rsidDel="00000000" w:rsidP="00000000" w:rsidRDefault="00000000" w:rsidRPr="00000000" w14:paraId="0000001A">
            <w:pPr>
              <w:ind w:firstLine="709"/>
              <w:jc w:val="both"/>
              <w:rPr/>
            </w:pPr>
            <w:r w:rsidDel="00000000" w:rsidR="00000000" w:rsidRPr="00000000">
              <w:rPr>
                <w:b w:val="1"/>
                <w:bCs w:val="1"/>
                <w:rtl w:val="0"/>
              </w:rPr>
              <w:t xml:space="preserve">Университет ………….</w:t>
            </w:r>
            <w:r w:rsidDel="00000000" w:rsidR="00000000" w:rsidRPr="00000000">
              <w:rPr>
                <w:rtl w:val="0"/>
              </w:rPr>
              <w:t xml:space="preserve">, в лице ………………………., действующего на основании ………………………………………………, с одной стороны, и </w:t>
            </w:r>
            <w:r w:rsidDel="00000000" w:rsidR="00000000" w:rsidRPr="00000000">
              <w:rPr>
                <w:b w:val="1"/>
                <w:bCs w:val="1"/>
                <w:color w:val="000000"/>
                <w:rtl w:val="0"/>
              </w:rPr>
              <w:t xml:space="preserve">ордена Трудового Красного Знамени федеральное государственное бюджетное образовательное  учреждение высшего образования «Московский технический университет связи и информатики»</w:t>
            </w:r>
            <w:r w:rsidDel="00000000" w:rsidR="00000000" w:rsidRPr="00000000">
              <w:rPr>
                <w:rtl w:val="0"/>
              </w:rPr>
              <w:t xml:space="preserve">, в лице ректора </w:t>
            </w:r>
            <w:r w:rsidDel="00000000" w:rsidR="00000000" w:rsidRPr="00000000">
              <w:rPr>
                <w:color w:val="000000"/>
                <w:rtl w:val="0"/>
              </w:rPr>
              <w:t xml:space="preserve">Ерохина Сергея Дмитриевича, действующего на основании Устава,</w:t>
            </w:r>
            <w:r w:rsidDel="00000000" w:rsidR="00000000" w:rsidRPr="00000000">
              <w:rPr>
                <w:rtl w:val="0"/>
              </w:rPr>
              <w:t xml:space="preserve"> с другой стороны, совместно именуемые «Стороны», а по отдельности «Сторона», для установления взаимовыгодного сотрудничества в области высшего образования и культуры и повышения эффективности учебной, методологической, заключили настоящий Меморандум о взаимопонимании о нижеследующем:</w:t>
            </w:r>
          </w:p>
        </w:tc>
      </w:tr>
      <w:tr>
        <w:trPr>
          <w:cantSplit w:val="0"/>
          <w:tblHeader w:val="0"/>
        </w:trPr>
        <w:tc>
          <w:tcPr/>
          <w:p w:rsidR="00000000" w:rsidDel="00000000" w:rsidP="00000000" w:rsidRDefault="00000000" w:rsidRPr="00000000" w14:paraId="0000001B">
            <w:pPr>
              <w:ind w:firstLine="709"/>
              <w:jc w:val="both"/>
              <w:rPr>
                <w:b w:val="1"/>
                <w:bCs w:val="1"/>
              </w:rPr>
            </w:pPr>
            <w:r w:rsidDel="00000000" w:rsidR="00000000" w:rsidRPr="00000000">
              <w:rPr>
                <w:b w:val="1"/>
                <w:bCs w:val="1"/>
                <w:rtl w:val="0"/>
              </w:rPr>
              <w:t xml:space="preserve">Article 1</w:t>
            </w:r>
          </w:p>
          <w:p w:rsidR="00000000" w:rsidDel="00000000" w:rsidP="00000000" w:rsidRDefault="00000000" w:rsidRPr="00000000" w14:paraId="0000001C">
            <w:pPr>
              <w:numPr>
                <w:ilvl w:val="1"/>
                <w:numId w:val="1"/>
              </w:numPr>
              <w:ind w:left="0" w:firstLine="709"/>
              <w:jc w:val="both"/>
              <w:rPr/>
            </w:pPr>
            <w:r w:rsidDel="00000000" w:rsidR="00000000" w:rsidRPr="00000000">
              <w:rPr>
                <w:rtl w:val="0"/>
              </w:rPr>
              <w:t xml:space="preserve">The purpose of this General Memorandum of Understanding is to develop cooperation in the field of education and promote mutual understanding between the two Parties.</w:t>
            </w:r>
          </w:p>
          <w:p w:rsidR="00000000" w:rsidDel="00000000" w:rsidP="00000000" w:rsidRDefault="00000000" w:rsidRPr="00000000" w14:paraId="0000001D">
            <w:pPr>
              <w:ind w:firstLine="709"/>
              <w:jc w:val="both"/>
              <w:rPr/>
            </w:pPr>
            <w:r w:rsidDel="00000000" w:rsidR="00000000" w:rsidRPr="00000000">
              <w:rPr>
                <w:rtl w:val="0"/>
              </w:rPr>
            </w:r>
          </w:p>
        </w:tc>
        <w:tc>
          <w:tcPr/>
          <w:p w:rsidR="00000000" w:rsidDel="00000000" w:rsidP="00000000" w:rsidRDefault="00000000" w:rsidRPr="00000000" w14:paraId="0000001E">
            <w:pPr>
              <w:ind w:firstLine="709"/>
              <w:jc w:val="both"/>
              <w:rPr>
                <w:b w:val="1"/>
                <w:bCs w:val="1"/>
              </w:rPr>
            </w:pPr>
            <w:r w:rsidDel="00000000" w:rsidR="00000000" w:rsidRPr="00000000">
              <w:rPr>
                <w:b w:val="1"/>
                <w:bCs w:val="1"/>
                <w:rtl w:val="0"/>
              </w:rPr>
              <w:t xml:space="preserve">Статья 1</w:t>
            </w:r>
          </w:p>
          <w:p w:rsidR="00000000" w:rsidDel="00000000" w:rsidP="00000000" w:rsidRDefault="00000000" w:rsidRPr="00000000" w14:paraId="0000001F">
            <w:pPr>
              <w:numPr>
                <w:ilvl w:val="1"/>
                <w:numId w:val="1"/>
              </w:numPr>
              <w:ind w:left="0" w:firstLine="709"/>
              <w:jc w:val="both"/>
              <w:rPr/>
            </w:pPr>
            <w:r w:rsidDel="00000000" w:rsidR="00000000" w:rsidRPr="00000000">
              <w:rPr>
                <w:rtl w:val="0"/>
              </w:rPr>
              <w:t xml:space="preserve">Целью настоящего Меморандума о взаимопонимании является развитие сотрудничества в области образования и содействие взаимопониманию между двумя Сторонами.</w:t>
            </w:r>
          </w:p>
        </w:tc>
      </w:tr>
      <w:tr>
        <w:trPr>
          <w:cantSplit w:val="0"/>
          <w:tblHeader w:val="0"/>
        </w:trPr>
        <w:tc>
          <w:tcPr/>
          <w:p w:rsidR="00000000" w:rsidDel="00000000" w:rsidP="00000000" w:rsidRDefault="00000000" w:rsidRPr="00000000" w14:paraId="00000020">
            <w:pPr>
              <w:ind w:firstLine="709"/>
              <w:jc w:val="both"/>
              <w:rPr>
                <w:b w:val="1"/>
                <w:bCs w:val="1"/>
              </w:rPr>
            </w:pPr>
            <w:r w:rsidDel="00000000" w:rsidR="00000000" w:rsidRPr="00000000">
              <w:rPr>
                <w:b w:val="1"/>
                <w:bCs w:val="1"/>
                <w:rtl w:val="0"/>
              </w:rPr>
              <w:t xml:space="preserve">Article 2</w:t>
            </w:r>
          </w:p>
          <w:p w:rsidR="00000000" w:rsidDel="00000000" w:rsidP="00000000" w:rsidRDefault="00000000" w:rsidRPr="00000000" w14:paraId="00000021">
            <w:pPr>
              <w:ind w:firstLine="709"/>
              <w:jc w:val="both"/>
              <w:rPr/>
            </w:pPr>
            <w:r w:rsidDel="00000000" w:rsidR="00000000" w:rsidRPr="00000000">
              <w:rPr>
                <w:rtl w:val="0"/>
              </w:rPr>
              <w:t xml:space="preserve">2.1. To achieve the objectives of this General Memorandum of Understanding, the Parties will strive to cooperate with each other in the following areas:</w:t>
            </w:r>
          </w:p>
          <w:p w:rsidR="00000000" w:rsidDel="00000000" w:rsidP="00000000" w:rsidRDefault="00000000" w:rsidRPr="00000000" w14:paraId="00000022">
            <w:pPr>
              <w:ind w:firstLine="709"/>
              <w:jc w:val="both"/>
              <w:rPr/>
            </w:pPr>
            <w:r w:rsidDel="00000000" w:rsidR="00000000" w:rsidRPr="00000000">
              <w:rPr>
                <w:rtl w:val="0"/>
              </w:rPr>
              <w:t xml:space="preserve">In the field of faculty exchange:</w:t>
            </w:r>
          </w:p>
          <w:p w:rsidR="00000000" w:rsidDel="00000000" w:rsidP="00000000" w:rsidRDefault="00000000" w:rsidRPr="00000000" w14:paraId="00000023">
            <w:pPr>
              <w:ind w:firstLine="709"/>
              <w:jc w:val="both"/>
              <w:rPr/>
            </w:pPr>
            <w:r w:rsidDel="00000000" w:rsidR="00000000" w:rsidRPr="00000000">
              <w:rPr>
                <w:rtl w:val="0"/>
              </w:rPr>
              <w:t xml:space="preserve">•</w:t>
              <w:tab/>
              <w:t xml:space="preserve">to exchange faculty members for the purpose of research, lectures, seminars etc.,</w:t>
            </w:r>
          </w:p>
          <w:p w:rsidR="00000000" w:rsidDel="00000000" w:rsidP="00000000" w:rsidRDefault="00000000" w:rsidRPr="00000000" w14:paraId="00000024">
            <w:pPr>
              <w:ind w:firstLine="709"/>
              <w:jc w:val="both"/>
              <w:rPr/>
            </w:pPr>
            <w:r w:rsidDel="00000000" w:rsidR="00000000" w:rsidRPr="00000000">
              <w:rPr>
                <w:rtl w:val="0"/>
              </w:rPr>
              <w:t xml:space="preserve">•</w:t>
              <w:tab/>
              <w:t xml:space="preserve">to exchange experiences on teaching methods,</w:t>
            </w:r>
          </w:p>
          <w:p w:rsidR="00000000" w:rsidDel="00000000" w:rsidP="00000000" w:rsidRDefault="00000000" w:rsidRPr="00000000" w14:paraId="00000025">
            <w:pPr>
              <w:ind w:firstLine="709"/>
              <w:jc w:val="both"/>
              <w:rPr/>
            </w:pPr>
            <w:r w:rsidDel="00000000" w:rsidR="00000000" w:rsidRPr="00000000">
              <w:rPr>
                <w:rtl w:val="0"/>
              </w:rPr>
              <w:t xml:space="preserve">•</w:t>
              <w:tab/>
              <w:t xml:space="preserve">to organize practical work for students.</w:t>
            </w:r>
          </w:p>
          <w:p w:rsidR="00000000" w:rsidDel="00000000" w:rsidP="00000000" w:rsidRDefault="00000000" w:rsidRPr="00000000" w14:paraId="00000026">
            <w:pPr>
              <w:ind w:firstLine="709"/>
              <w:jc w:val="both"/>
              <w:rPr/>
            </w:pPr>
            <w:r w:rsidDel="00000000" w:rsidR="00000000" w:rsidRPr="00000000">
              <w:rPr>
                <w:rtl w:val="0"/>
              </w:rPr>
              <w:t xml:space="preserve">In the field of education and training:</w:t>
            </w:r>
          </w:p>
          <w:p w:rsidR="00000000" w:rsidDel="00000000" w:rsidP="00000000" w:rsidRDefault="00000000" w:rsidRPr="00000000" w14:paraId="00000027">
            <w:pPr>
              <w:ind w:firstLine="709"/>
              <w:jc w:val="both"/>
              <w:rPr/>
            </w:pPr>
            <w:r w:rsidDel="00000000" w:rsidR="00000000" w:rsidRPr="00000000">
              <w:rPr>
                <w:rtl w:val="0"/>
              </w:rPr>
              <w:t xml:space="preserve">•</w:t>
              <w:tab/>
              <w:t xml:space="preserve">development of joint training programs in areas of common interest including Cyber Security and Information Technology,</w:t>
            </w:r>
          </w:p>
          <w:p w:rsidR="00000000" w:rsidDel="00000000" w:rsidP="00000000" w:rsidRDefault="00000000" w:rsidRPr="00000000" w14:paraId="00000028">
            <w:pPr>
              <w:ind w:firstLine="709"/>
              <w:jc w:val="both"/>
              <w:rPr/>
            </w:pPr>
            <w:r w:rsidDel="00000000" w:rsidR="00000000" w:rsidRPr="00000000">
              <w:rPr>
                <w:rtl w:val="0"/>
              </w:rPr>
              <w:t xml:space="preserve">•</w:t>
              <w:tab/>
              <w:t xml:space="preserve">conducting collaborative training courses as of mutual interest,</w:t>
            </w:r>
          </w:p>
          <w:p w:rsidR="00000000" w:rsidDel="00000000" w:rsidP="00000000" w:rsidRDefault="00000000" w:rsidRPr="00000000" w14:paraId="00000029">
            <w:pPr>
              <w:ind w:firstLine="709"/>
              <w:jc w:val="both"/>
              <w:rPr/>
            </w:pPr>
            <w:r w:rsidDel="00000000" w:rsidR="00000000" w:rsidRPr="00000000">
              <w:rPr>
                <w:rtl w:val="0"/>
              </w:rPr>
              <w:t xml:space="preserve">•</w:t>
              <w:tab/>
              <w:t xml:space="preserve">exchange of academic information, materials, teaching methods, experiences and best practices,</w:t>
            </w:r>
          </w:p>
          <w:p w:rsidR="00000000" w:rsidDel="00000000" w:rsidP="00000000" w:rsidRDefault="00000000" w:rsidRPr="00000000" w14:paraId="0000002A">
            <w:pPr>
              <w:ind w:firstLine="709"/>
              <w:jc w:val="both"/>
              <w:rPr/>
            </w:pPr>
            <w:bookmarkStart w:colFirst="0" w:colLast="0" w:name="_pjb5oez47log" w:id="0"/>
            <w:bookmarkEnd w:id="0"/>
            <w:r w:rsidDel="00000000" w:rsidR="00000000" w:rsidRPr="00000000">
              <w:rPr>
                <w:rtl w:val="0"/>
              </w:rPr>
              <w:t xml:space="preserve">•</w:t>
              <w:tab/>
              <w:t xml:space="preserve">development and implementation of advanced training courses and additional professional education,</w:t>
            </w:r>
          </w:p>
          <w:p w:rsidR="00000000" w:rsidDel="00000000" w:rsidP="00000000" w:rsidRDefault="00000000" w:rsidRPr="00000000" w14:paraId="0000002B">
            <w:pPr>
              <w:ind w:firstLine="709"/>
              <w:jc w:val="both"/>
              <w:rPr/>
            </w:pPr>
            <w:r w:rsidDel="00000000" w:rsidR="00000000" w:rsidRPr="00000000">
              <w:rPr>
                <w:rtl w:val="0"/>
              </w:rPr>
            </w:r>
          </w:p>
          <w:p w:rsidR="00000000" w:rsidDel="00000000" w:rsidP="00000000" w:rsidRDefault="00000000" w:rsidRPr="00000000" w14:paraId="0000002C">
            <w:pPr>
              <w:ind w:firstLine="709"/>
              <w:jc w:val="both"/>
              <w:rPr/>
            </w:pPr>
            <w:r w:rsidDel="00000000" w:rsidR="00000000" w:rsidRPr="00000000">
              <w:rPr>
                <w:rtl w:val="0"/>
              </w:rPr>
            </w:r>
          </w:p>
          <w:p w:rsidR="00000000" w:rsidDel="00000000" w:rsidP="00000000" w:rsidRDefault="00000000" w:rsidRPr="00000000" w14:paraId="0000002D">
            <w:pPr>
              <w:ind w:firstLine="709"/>
              <w:jc w:val="both"/>
              <w:rPr/>
            </w:pPr>
            <w:r w:rsidDel="00000000" w:rsidR="00000000" w:rsidRPr="00000000">
              <w:rPr>
                <w:rtl w:val="0"/>
              </w:rPr>
              <w:t xml:space="preserve">In the field of student exchange:</w:t>
            </w:r>
          </w:p>
          <w:p w:rsidR="00000000" w:rsidDel="00000000" w:rsidP="00000000" w:rsidRDefault="00000000" w:rsidRPr="00000000" w14:paraId="0000002E">
            <w:pPr>
              <w:ind w:firstLine="709"/>
              <w:jc w:val="both"/>
              <w:rPr/>
            </w:pPr>
            <w:r w:rsidDel="00000000" w:rsidR="00000000" w:rsidRPr="00000000">
              <w:rPr>
                <w:rtl w:val="0"/>
              </w:rPr>
              <w:t xml:space="preserve">•</w:t>
              <w:tab/>
              <w:t xml:space="preserve">to create conditions to support development of an exchange of students. Exchange students will be subject to the admissions criteria and requirements of the host institution.  The details of institutional and student rights and responsibilities for such exchanges will be set forth in writing and agreed upon by both Parties before a particular exchange is initiated,</w:t>
            </w:r>
          </w:p>
          <w:p w:rsidR="00000000" w:rsidDel="00000000" w:rsidP="00000000" w:rsidRDefault="00000000" w:rsidRPr="00000000" w14:paraId="0000002F">
            <w:pPr>
              <w:ind w:firstLine="709"/>
              <w:jc w:val="both"/>
              <w:rPr/>
            </w:pPr>
            <w:r w:rsidDel="00000000" w:rsidR="00000000" w:rsidRPr="00000000">
              <w:rPr>
                <w:rtl w:val="0"/>
              </w:rPr>
              <w:t xml:space="preserve">•</w:t>
              <w:tab/>
              <w:t xml:space="preserve">to exchange students for a period of one semester or its part, or for a time needed to carry out a project work, practical training or to prepare a thesis,</w:t>
            </w:r>
          </w:p>
          <w:p w:rsidR="00000000" w:rsidDel="00000000" w:rsidP="00000000" w:rsidRDefault="00000000" w:rsidRPr="00000000" w14:paraId="00000030">
            <w:pPr>
              <w:ind w:firstLine="709"/>
              <w:jc w:val="both"/>
              <w:rPr/>
            </w:pPr>
            <w:r w:rsidDel="00000000" w:rsidR="00000000" w:rsidRPr="00000000">
              <w:rPr>
                <w:rtl w:val="0"/>
              </w:rPr>
              <w:t xml:space="preserve">•</w:t>
              <w:tab/>
              <w:t xml:space="preserve">to carry out joint research programs by students,</w:t>
            </w:r>
          </w:p>
          <w:p w:rsidR="00000000" w:rsidDel="00000000" w:rsidP="00000000" w:rsidRDefault="00000000" w:rsidRPr="00000000" w14:paraId="00000031">
            <w:pPr>
              <w:ind w:firstLine="709"/>
              <w:jc w:val="both"/>
              <w:rPr/>
            </w:pPr>
            <w:r w:rsidDel="00000000" w:rsidR="00000000" w:rsidRPr="00000000">
              <w:rPr>
                <w:rtl w:val="0"/>
              </w:rPr>
              <w:t xml:space="preserve">•</w:t>
              <w:tab/>
              <w:t xml:space="preserve">to exchange sport and cultural groups.</w:t>
            </w:r>
          </w:p>
          <w:p w:rsidR="00000000" w:rsidDel="00000000" w:rsidP="00000000" w:rsidRDefault="00000000" w:rsidRPr="00000000" w14:paraId="00000032">
            <w:pPr>
              <w:ind w:firstLine="709"/>
              <w:jc w:val="both"/>
              <w:rPr/>
            </w:pPr>
            <w:r w:rsidDel="00000000" w:rsidR="00000000" w:rsidRPr="00000000">
              <w:rPr>
                <w:rtl w:val="0"/>
              </w:rPr>
            </w:r>
          </w:p>
        </w:tc>
        <w:tc>
          <w:tcPr/>
          <w:p w:rsidR="00000000" w:rsidDel="00000000" w:rsidP="00000000" w:rsidRDefault="00000000" w:rsidRPr="00000000" w14:paraId="00000033">
            <w:pPr>
              <w:ind w:firstLine="709"/>
              <w:jc w:val="both"/>
              <w:rPr>
                <w:b w:val="1"/>
                <w:bCs w:val="1"/>
              </w:rPr>
            </w:pPr>
            <w:r w:rsidDel="00000000" w:rsidR="00000000" w:rsidRPr="00000000">
              <w:rPr>
                <w:b w:val="1"/>
                <w:bCs w:val="1"/>
                <w:rtl w:val="0"/>
              </w:rPr>
              <w:t xml:space="preserve">Статья 2</w:t>
            </w:r>
          </w:p>
          <w:p w:rsidR="00000000" w:rsidDel="00000000" w:rsidP="00000000" w:rsidRDefault="00000000" w:rsidRPr="00000000" w14:paraId="00000034">
            <w:pPr>
              <w:ind w:firstLine="709"/>
              <w:jc w:val="both"/>
              <w:rPr>
                <w:color w:val="000000"/>
              </w:rPr>
            </w:pPr>
            <w:r w:rsidDel="00000000" w:rsidR="00000000" w:rsidRPr="00000000">
              <w:rPr>
                <w:rtl w:val="0"/>
              </w:rPr>
              <w:t xml:space="preserve">2.1. </w:t>
            </w:r>
            <w:r w:rsidDel="00000000" w:rsidR="00000000" w:rsidRPr="00000000">
              <w:rPr>
                <w:color w:val="000000"/>
                <w:rtl w:val="0"/>
              </w:rPr>
              <w:t xml:space="preserve">Для реализации целей настоящего </w:t>
            </w:r>
            <w:r w:rsidDel="00000000" w:rsidR="00000000" w:rsidRPr="00000000">
              <w:rPr>
                <w:rtl w:val="0"/>
              </w:rPr>
              <w:t xml:space="preserve">Меморандума о взаимопонимании</w:t>
            </w:r>
            <w:r w:rsidDel="00000000" w:rsidR="00000000" w:rsidRPr="00000000">
              <w:rPr>
                <w:color w:val="000000"/>
                <w:rtl w:val="0"/>
              </w:rPr>
              <w:t xml:space="preserve"> Стороны будут стремиться сотрудничать друг с другом по следующим направлениям:</w:t>
            </w:r>
          </w:p>
          <w:p w:rsidR="00000000" w:rsidDel="00000000" w:rsidP="00000000" w:rsidRDefault="00000000" w:rsidRPr="00000000" w14:paraId="00000035">
            <w:pPr>
              <w:ind w:firstLine="709"/>
              <w:jc w:val="both"/>
              <w:rPr>
                <w:highlight w:val="white"/>
              </w:rPr>
            </w:pPr>
            <w:r w:rsidDel="00000000" w:rsidR="00000000" w:rsidRPr="00000000">
              <w:rPr>
                <w:highlight w:val="white"/>
                <w:rtl w:val="0"/>
              </w:rPr>
              <w:t xml:space="preserve">В области обмена преподавателями:</w:t>
            </w:r>
          </w:p>
          <w:p w:rsidR="00000000" w:rsidDel="00000000" w:rsidP="00000000" w:rsidRDefault="00000000" w:rsidRPr="00000000" w14:paraId="00000036">
            <w:pPr>
              <w:tabs>
                <w:tab w:val="left" w:leader="none" w:pos="993"/>
              </w:tabs>
              <w:ind w:firstLine="709"/>
              <w:jc w:val="both"/>
              <w:rPr>
                <w:highlight w:val="white"/>
              </w:rPr>
            </w:pPr>
            <w:r w:rsidDel="00000000" w:rsidR="00000000" w:rsidRPr="00000000">
              <w:rPr>
                <w:highlight w:val="white"/>
                <w:rtl w:val="0"/>
              </w:rPr>
              <w:t xml:space="preserve">•</w:t>
            </w:r>
            <w:r w:rsidDel="00000000" w:rsidR="00000000" w:rsidRPr="00000000">
              <w:rPr>
                <w:rtl w:val="0"/>
              </w:rPr>
              <w:tab/>
            </w:r>
            <w:r w:rsidDel="00000000" w:rsidR="00000000" w:rsidRPr="00000000">
              <w:rPr>
                <w:highlight w:val="white"/>
                <w:rtl w:val="0"/>
              </w:rPr>
              <w:t xml:space="preserve">обмен преподавателями с целью проведения исследований, лекций, семинаров и т. д.,</w:t>
            </w:r>
          </w:p>
          <w:p w:rsidR="00000000" w:rsidDel="00000000" w:rsidP="00000000" w:rsidRDefault="00000000" w:rsidRPr="00000000" w14:paraId="00000037">
            <w:pPr>
              <w:ind w:firstLine="709"/>
              <w:jc w:val="both"/>
              <w:rPr>
                <w:highlight w:val="white"/>
              </w:rPr>
            </w:pPr>
            <w:r w:rsidDel="00000000" w:rsidR="00000000" w:rsidRPr="00000000">
              <w:rPr>
                <w:highlight w:val="white"/>
                <w:rtl w:val="0"/>
              </w:rPr>
              <w:t xml:space="preserve">•</w:t>
            </w:r>
            <w:r w:rsidDel="00000000" w:rsidR="00000000" w:rsidRPr="00000000">
              <w:rPr>
                <w:rtl w:val="0"/>
              </w:rPr>
              <w:tab/>
            </w:r>
            <w:r w:rsidDel="00000000" w:rsidR="00000000" w:rsidRPr="00000000">
              <w:rPr>
                <w:highlight w:val="white"/>
                <w:rtl w:val="0"/>
              </w:rPr>
              <w:t xml:space="preserve">обмен опытом по методам преподавания,</w:t>
            </w:r>
          </w:p>
          <w:p w:rsidR="00000000" w:rsidDel="00000000" w:rsidP="00000000" w:rsidRDefault="00000000" w:rsidRPr="00000000" w14:paraId="00000038">
            <w:pPr>
              <w:ind w:firstLine="709"/>
              <w:jc w:val="both"/>
              <w:rPr>
                <w:highlight w:val="white"/>
              </w:rPr>
            </w:pPr>
            <w:r w:rsidDel="00000000" w:rsidR="00000000" w:rsidRPr="00000000">
              <w:rPr>
                <w:highlight w:val="white"/>
                <w:rtl w:val="0"/>
              </w:rPr>
              <w:t xml:space="preserve">•</w:t>
            </w:r>
            <w:r w:rsidDel="00000000" w:rsidR="00000000" w:rsidRPr="00000000">
              <w:rPr>
                <w:rtl w:val="0"/>
              </w:rPr>
              <w:tab/>
            </w:r>
            <w:r w:rsidDel="00000000" w:rsidR="00000000" w:rsidRPr="00000000">
              <w:rPr>
                <w:highlight w:val="white"/>
                <w:rtl w:val="0"/>
              </w:rPr>
              <w:t xml:space="preserve">организация практической работы студентов.</w:t>
            </w:r>
          </w:p>
          <w:p w:rsidR="00000000" w:rsidDel="00000000" w:rsidP="00000000" w:rsidRDefault="00000000" w:rsidRPr="00000000" w14:paraId="00000039">
            <w:pPr>
              <w:ind w:firstLine="709"/>
              <w:jc w:val="both"/>
              <w:rPr>
                <w:highlight w:val="white"/>
              </w:rPr>
            </w:pPr>
            <w:r w:rsidDel="00000000" w:rsidR="00000000" w:rsidRPr="00000000">
              <w:rPr>
                <w:highlight w:val="white"/>
                <w:rtl w:val="0"/>
              </w:rPr>
              <w:t xml:space="preserve">В области образования и обучения:</w:t>
            </w:r>
          </w:p>
          <w:p w:rsidR="00000000" w:rsidDel="00000000" w:rsidP="00000000" w:rsidRDefault="00000000" w:rsidRPr="00000000" w14:paraId="0000003A">
            <w:pPr>
              <w:ind w:firstLine="709"/>
              <w:jc w:val="both"/>
              <w:rPr>
                <w:highlight w:val="white"/>
              </w:rPr>
            </w:pPr>
            <w:r w:rsidDel="00000000" w:rsidR="00000000" w:rsidRPr="00000000">
              <w:rPr>
                <w:highlight w:val="white"/>
                <w:rtl w:val="0"/>
              </w:rPr>
              <w:t xml:space="preserve">•</w:t>
            </w:r>
            <w:r w:rsidDel="00000000" w:rsidR="00000000" w:rsidRPr="00000000">
              <w:rPr>
                <w:rtl w:val="0"/>
              </w:rPr>
              <w:tab/>
            </w:r>
            <w:r w:rsidDel="00000000" w:rsidR="00000000" w:rsidRPr="00000000">
              <w:rPr>
                <w:highlight w:val="white"/>
                <w:rtl w:val="0"/>
              </w:rPr>
              <w:t xml:space="preserve">разработка совместных программ обучения в областях, представляющих общий интерес, включая кибербезопасность и информационные технологии,</w:t>
            </w:r>
          </w:p>
          <w:p w:rsidR="00000000" w:rsidDel="00000000" w:rsidP="00000000" w:rsidRDefault="00000000" w:rsidRPr="00000000" w14:paraId="0000003B">
            <w:pPr>
              <w:ind w:firstLine="709"/>
              <w:jc w:val="both"/>
              <w:rPr>
                <w:highlight w:val="white"/>
              </w:rPr>
            </w:pPr>
            <w:r w:rsidDel="00000000" w:rsidR="00000000" w:rsidRPr="00000000">
              <w:rPr>
                <w:highlight w:val="white"/>
                <w:rtl w:val="0"/>
              </w:rPr>
              <w:t xml:space="preserve">•</w:t>
            </w:r>
            <w:r w:rsidDel="00000000" w:rsidR="00000000" w:rsidRPr="00000000">
              <w:rPr>
                <w:rtl w:val="0"/>
              </w:rPr>
              <w:tab/>
            </w:r>
            <w:r w:rsidDel="00000000" w:rsidR="00000000" w:rsidRPr="00000000">
              <w:rPr>
                <w:highlight w:val="white"/>
                <w:rtl w:val="0"/>
              </w:rPr>
              <w:t xml:space="preserve">проведение совместных учебных курсов, представляющих взаимный интерес,</w:t>
            </w:r>
          </w:p>
          <w:p w:rsidR="00000000" w:rsidDel="00000000" w:rsidP="00000000" w:rsidRDefault="00000000" w:rsidRPr="00000000" w14:paraId="0000003C">
            <w:pPr>
              <w:ind w:firstLine="709"/>
              <w:jc w:val="both"/>
              <w:rPr>
                <w:highlight w:val="white"/>
              </w:rPr>
            </w:pPr>
            <w:r w:rsidDel="00000000" w:rsidR="00000000" w:rsidRPr="00000000">
              <w:rPr>
                <w:highlight w:val="white"/>
                <w:rtl w:val="0"/>
              </w:rPr>
              <w:t xml:space="preserve">•</w:t>
            </w:r>
            <w:r w:rsidDel="00000000" w:rsidR="00000000" w:rsidRPr="00000000">
              <w:rPr>
                <w:rtl w:val="0"/>
              </w:rPr>
              <w:tab/>
            </w:r>
            <w:r w:rsidDel="00000000" w:rsidR="00000000" w:rsidRPr="00000000">
              <w:rPr>
                <w:highlight w:val="white"/>
                <w:rtl w:val="0"/>
              </w:rPr>
              <w:t xml:space="preserve">обмен академической информацией, материалами, методами преподавания, опытом и передовой практикой,</w:t>
            </w:r>
          </w:p>
          <w:p w:rsidR="00000000" w:rsidDel="00000000" w:rsidP="00000000" w:rsidRDefault="00000000" w:rsidRPr="00000000" w14:paraId="0000003D">
            <w:pPr>
              <w:ind w:firstLine="709"/>
              <w:jc w:val="both"/>
              <w:rPr>
                <w:highlight w:val="white"/>
              </w:rPr>
            </w:pPr>
            <w:r w:rsidDel="00000000" w:rsidR="00000000" w:rsidRPr="00000000">
              <w:rPr>
                <w:highlight w:val="white"/>
                <w:rtl w:val="0"/>
              </w:rPr>
              <w:t xml:space="preserve">•</w:t>
            </w:r>
            <w:r w:rsidDel="00000000" w:rsidR="00000000" w:rsidRPr="00000000">
              <w:rPr>
                <w:rtl w:val="0"/>
              </w:rPr>
              <w:tab/>
            </w:r>
            <w:r w:rsidDel="00000000" w:rsidR="00000000" w:rsidRPr="00000000">
              <w:rPr>
                <w:highlight w:val="white"/>
                <w:rtl w:val="0"/>
              </w:rPr>
              <w:t xml:space="preserve">формирование и проведение курсов повышения квалификации и дополнительного профессионального образования,</w:t>
            </w:r>
          </w:p>
          <w:p w:rsidR="00000000" w:rsidDel="00000000" w:rsidP="00000000" w:rsidRDefault="00000000" w:rsidRPr="00000000" w14:paraId="0000003E">
            <w:pPr>
              <w:ind w:firstLine="709"/>
              <w:jc w:val="both"/>
              <w:rPr>
                <w:highlight w:val="white"/>
              </w:rPr>
            </w:pPr>
            <w:r w:rsidDel="00000000" w:rsidR="00000000" w:rsidRPr="00000000">
              <w:rPr>
                <w:rtl w:val="0"/>
              </w:rPr>
            </w:r>
          </w:p>
          <w:p w:rsidR="00000000" w:rsidDel="00000000" w:rsidP="00000000" w:rsidRDefault="00000000" w:rsidRPr="00000000" w14:paraId="0000003F">
            <w:pPr>
              <w:ind w:firstLine="709"/>
              <w:jc w:val="both"/>
              <w:rPr>
                <w:highlight w:val="white"/>
              </w:rPr>
            </w:pPr>
            <w:r w:rsidDel="00000000" w:rsidR="00000000" w:rsidRPr="00000000">
              <w:rPr>
                <w:rtl w:val="0"/>
              </w:rPr>
            </w:r>
          </w:p>
          <w:p w:rsidR="00000000" w:rsidDel="00000000" w:rsidP="00000000" w:rsidRDefault="00000000" w:rsidRPr="00000000" w14:paraId="00000040">
            <w:pPr>
              <w:ind w:firstLine="709"/>
              <w:jc w:val="both"/>
              <w:rPr>
                <w:highlight w:val="white"/>
              </w:rPr>
            </w:pPr>
            <w:r w:rsidDel="00000000" w:rsidR="00000000" w:rsidRPr="00000000">
              <w:rPr>
                <w:highlight w:val="white"/>
                <w:rtl w:val="0"/>
              </w:rPr>
              <w:t xml:space="preserve">В области обмена студентами:</w:t>
            </w:r>
          </w:p>
          <w:p w:rsidR="00000000" w:rsidDel="00000000" w:rsidP="00000000" w:rsidRDefault="00000000" w:rsidRPr="00000000" w14:paraId="00000041">
            <w:pPr>
              <w:ind w:firstLine="709"/>
              <w:jc w:val="both"/>
              <w:rPr>
                <w:highlight w:val="white"/>
              </w:rPr>
            </w:pPr>
            <w:r w:rsidDel="00000000" w:rsidR="00000000" w:rsidRPr="00000000">
              <w:rPr>
                <w:highlight w:val="white"/>
                <w:rtl w:val="0"/>
              </w:rPr>
              <w:t xml:space="preserve">•</w:t>
            </w:r>
            <w:r w:rsidDel="00000000" w:rsidR="00000000" w:rsidRPr="00000000">
              <w:rPr>
                <w:rtl w:val="0"/>
              </w:rPr>
              <w:tab/>
            </w:r>
            <w:r w:rsidDel="00000000" w:rsidR="00000000" w:rsidRPr="00000000">
              <w:rPr>
                <w:highlight w:val="white"/>
                <w:rtl w:val="0"/>
              </w:rPr>
              <w:t xml:space="preserve">создание условий для поддержки и  развития обмена студентами. На студентов по обмену будут распространяться критерии приема и требования принимающего учебного заведения.  Детали таких обменов будут изложены в письменной форме и согласованы обеими Сторонами до начала конкретного обмена.</w:t>
            </w:r>
          </w:p>
          <w:p w:rsidR="00000000" w:rsidDel="00000000" w:rsidP="00000000" w:rsidRDefault="00000000" w:rsidRPr="00000000" w14:paraId="00000042">
            <w:pPr>
              <w:ind w:firstLine="709"/>
              <w:jc w:val="both"/>
              <w:rPr>
                <w:highlight w:val="white"/>
              </w:rPr>
            </w:pPr>
            <w:r w:rsidDel="00000000" w:rsidR="00000000" w:rsidRPr="00000000">
              <w:rPr>
                <w:highlight w:val="white"/>
                <w:rtl w:val="0"/>
              </w:rPr>
              <w:t xml:space="preserve">•</w:t>
            </w:r>
            <w:r w:rsidDel="00000000" w:rsidR="00000000" w:rsidRPr="00000000">
              <w:rPr>
                <w:rtl w:val="0"/>
              </w:rPr>
              <w:tab/>
            </w:r>
            <w:r w:rsidDel="00000000" w:rsidR="00000000" w:rsidRPr="00000000">
              <w:rPr>
                <w:highlight w:val="white"/>
                <w:rtl w:val="0"/>
              </w:rPr>
              <w:t xml:space="preserve">осуществление обмена студентами на срок одного семестра или его части либо на время, необходимое для выполнения проектной работы, практики или подготовки диссертации,</w:t>
            </w:r>
          </w:p>
          <w:p w:rsidR="00000000" w:rsidDel="00000000" w:rsidP="00000000" w:rsidRDefault="00000000" w:rsidRPr="00000000" w14:paraId="00000043">
            <w:pPr>
              <w:ind w:firstLine="709"/>
              <w:jc w:val="both"/>
              <w:rPr>
                <w:highlight w:val="white"/>
              </w:rPr>
            </w:pPr>
            <w:r w:rsidDel="00000000" w:rsidR="00000000" w:rsidRPr="00000000">
              <w:rPr>
                <w:highlight w:val="white"/>
                <w:rtl w:val="0"/>
              </w:rPr>
              <w:t xml:space="preserve">•</w:t>
            </w:r>
            <w:r w:rsidDel="00000000" w:rsidR="00000000" w:rsidRPr="00000000">
              <w:rPr>
                <w:rtl w:val="0"/>
              </w:rPr>
              <w:tab/>
            </w:r>
            <w:r w:rsidDel="00000000" w:rsidR="00000000" w:rsidRPr="00000000">
              <w:rPr>
                <w:highlight w:val="white"/>
                <w:rtl w:val="0"/>
              </w:rPr>
              <w:t xml:space="preserve">осуществление совместных исследовательских программ студентов,</w:t>
            </w:r>
          </w:p>
          <w:p w:rsidR="00000000" w:rsidDel="00000000" w:rsidP="00000000" w:rsidRDefault="00000000" w:rsidRPr="00000000" w14:paraId="00000044">
            <w:pPr>
              <w:ind w:firstLine="709"/>
              <w:jc w:val="both"/>
              <w:rPr>
                <w:highlight w:val="white"/>
              </w:rPr>
            </w:pPr>
            <w:r w:rsidDel="00000000" w:rsidR="00000000" w:rsidRPr="00000000">
              <w:rPr>
                <w:highlight w:val="white"/>
                <w:rtl w:val="0"/>
              </w:rPr>
              <w:t xml:space="preserve">•</w:t>
            </w:r>
            <w:r w:rsidDel="00000000" w:rsidR="00000000" w:rsidRPr="00000000">
              <w:rPr>
                <w:rtl w:val="0"/>
              </w:rPr>
              <w:tab/>
            </w:r>
            <w:r w:rsidDel="00000000" w:rsidR="00000000" w:rsidRPr="00000000">
              <w:rPr>
                <w:highlight w:val="white"/>
                <w:rtl w:val="0"/>
              </w:rPr>
              <w:t xml:space="preserve">спортивный и культурный обмен группами студентов.</w:t>
            </w:r>
          </w:p>
        </w:tc>
      </w:tr>
      <w:tr>
        <w:trPr>
          <w:cantSplit w:val="0"/>
          <w:tblHeader w:val="0"/>
        </w:trPr>
        <w:tc>
          <w:tcPr/>
          <w:p w:rsidR="00000000" w:rsidDel="00000000" w:rsidP="00000000" w:rsidRDefault="00000000" w:rsidRPr="00000000" w14:paraId="00000045">
            <w:pPr>
              <w:ind w:firstLine="709"/>
              <w:jc w:val="both"/>
              <w:rPr>
                <w:b w:val="1"/>
                <w:bCs w:val="1"/>
              </w:rPr>
            </w:pPr>
            <w:r w:rsidDel="00000000" w:rsidR="00000000" w:rsidRPr="00000000">
              <w:rPr>
                <w:b w:val="1"/>
                <w:bCs w:val="1"/>
                <w:rtl w:val="0"/>
              </w:rPr>
              <w:t xml:space="preserve">Article 3</w:t>
            </w:r>
          </w:p>
          <w:p w:rsidR="00000000" w:rsidDel="00000000" w:rsidP="00000000" w:rsidRDefault="00000000" w:rsidRPr="00000000" w14:paraId="00000046">
            <w:pPr>
              <w:ind w:firstLine="709"/>
              <w:jc w:val="both"/>
              <w:rPr/>
            </w:pPr>
            <w:r w:rsidDel="00000000" w:rsidR="00000000" w:rsidRPr="00000000">
              <w:rPr>
                <w:rtl w:val="0"/>
              </w:rPr>
              <w:t xml:space="preserve">3.1. The terms and conditions for implementing the activities defined in Article 2 will be set out in separate agreements between the Parties.</w:t>
            </w:r>
          </w:p>
        </w:tc>
        <w:tc>
          <w:tcPr/>
          <w:p w:rsidR="00000000" w:rsidDel="00000000" w:rsidP="00000000" w:rsidRDefault="00000000" w:rsidRPr="00000000" w14:paraId="00000047">
            <w:pPr>
              <w:ind w:firstLine="709"/>
              <w:jc w:val="both"/>
              <w:rPr>
                <w:b w:val="1"/>
                <w:bCs w:val="1"/>
              </w:rPr>
            </w:pPr>
            <w:r w:rsidDel="00000000" w:rsidR="00000000" w:rsidRPr="00000000">
              <w:rPr>
                <w:b w:val="1"/>
                <w:bCs w:val="1"/>
                <w:rtl w:val="0"/>
              </w:rPr>
              <w:t xml:space="preserve">Статья 3</w:t>
            </w:r>
          </w:p>
          <w:p w:rsidR="00000000" w:rsidDel="00000000" w:rsidP="00000000" w:rsidRDefault="00000000" w:rsidRPr="00000000" w14:paraId="00000048">
            <w:pPr>
              <w:ind w:firstLine="709"/>
              <w:jc w:val="both"/>
              <w:rPr/>
            </w:pPr>
            <w:r w:rsidDel="00000000" w:rsidR="00000000" w:rsidRPr="00000000">
              <w:rPr>
                <w:rtl w:val="0"/>
              </w:rPr>
              <w:t xml:space="preserve">3.1. Условия реализации мероприятий, определенных в Статье 2, будут изложены в отдельных соглашениях Сторон.</w:t>
            </w:r>
          </w:p>
        </w:tc>
      </w:tr>
      <w:tr>
        <w:trPr>
          <w:cantSplit w:val="0"/>
          <w:tblHeader w:val="0"/>
        </w:trPr>
        <w:tc>
          <w:tcPr/>
          <w:p w:rsidR="00000000" w:rsidDel="00000000" w:rsidP="00000000" w:rsidRDefault="00000000" w:rsidRPr="00000000" w14:paraId="00000049">
            <w:pPr>
              <w:ind w:firstLine="709"/>
              <w:jc w:val="both"/>
              <w:rPr>
                <w:b w:val="1"/>
                <w:bCs w:val="1"/>
              </w:rPr>
            </w:pPr>
            <w:r w:rsidDel="00000000" w:rsidR="00000000" w:rsidRPr="00000000">
              <w:rPr>
                <w:b w:val="1"/>
                <w:bCs w:val="1"/>
                <w:rtl w:val="0"/>
              </w:rPr>
              <w:t xml:space="preserve">Article 4</w:t>
            </w:r>
          </w:p>
          <w:p w:rsidR="00000000" w:rsidDel="00000000" w:rsidP="00000000" w:rsidRDefault="00000000" w:rsidRPr="00000000" w14:paraId="0000004A">
            <w:pPr>
              <w:ind w:firstLine="709"/>
              <w:jc w:val="both"/>
              <w:rPr/>
            </w:pPr>
            <w:r w:rsidDel="00000000" w:rsidR="00000000" w:rsidRPr="00000000">
              <w:rPr>
                <w:rtl w:val="0"/>
              </w:rPr>
              <w:t xml:space="preserve">4.1. This General Memorandum of Understanding is concluded without mutual financial obligations of the Parties. Financial conditions are specified in contracts or agreements additionally concluded by the Parties for specific activities.</w:t>
            </w:r>
          </w:p>
          <w:p w:rsidR="00000000" w:rsidDel="00000000" w:rsidP="00000000" w:rsidRDefault="00000000" w:rsidRPr="00000000" w14:paraId="0000004B">
            <w:pPr>
              <w:ind w:firstLine="709"/>
              <w:jc w:val="both"/>
              <w:rPr/>
            </w:pPr>
            <w:r w:rsidDel="00000000" w:rsidR="00000000" w:rsidRPr="00000000">
              <w:rPr>
                <w:rtl w:val="0"/>
              </w:rPr>
              <w:t xml:space="preserve">4.2. To carry out the activities specified in this General Memorandum of Understanding, the Parties may use their own funds as well as funds from national and international organizations.</w:t>
            </w:r>
          </w:p>
        </w:tc>
        <w:tc>
          <w:tcPr/>
          <w:p w:rsidR="00000000" w:rsidDel="00000000" w:rsidP="00000000" w:rsidRDefault="00000000" w:rsidRPr="00000000" w14:paraId="0000004C">
            <w:pPr>
              <w:ind w:firstLine="709"/>
              <w:jc w:val="both"/>
              <w:rPr>
                <w:b w:val="1"/>
                <w:bCs w:val="1"/>
              </w:rPr>
            </w:pPr>
            <w:r w:rsidDel="00000000" w:rsidR="00000000" w:rsidRPr="00000000">
              <w:rPr>
                <w:b w:val="1"/>
                <w:bCs w:val="1"/>
                <w:rtl w:val="0"/>
              </w:rPr>
              <w:t xml:space="preserve">Статья 4</w:t>
            </w:r>
          </w:p>
          <w:p w:rsidR="00000000" w:rsidDel="00000000" w:rsidP="00000000" w:rsidRDefault="00000000" w:rsidRPr="00000000" w14:paraId="0000004D">
            <w:pPr>
              <w:widowControl w:val="0"/>
              <w:shd w:fill="ffffff" w:val="clear"/>
              <w:tabs>
                <w:tab w:val="left" w:leader="none" w:pos="1276"/>
              </w:tabs>
              <w:ind w:firstLine="709"/>
              <w:jc w:val="both"/>
              <w:rPr/>
            </w:pPr>
            <w:r w:rsidDel="00000000" w:rsidR="00000000" w:rsidRPr="00000000">
              <w:rPr>
                <w:rtl w:val="0"/>
              </w:rPr>
              <w:t xml:space="preserve">4.1. Настоящий Меморандум о взаимопонимании заключен без взаимных финансовых обязательств Сторон.</w:t>
            </w:r>
          </w:p>
          <w:p w:rsidR="00000000" w:rsidDel="00000000" w:rsidP="00000000" w:rsidRDefault="00000000" w:rsidRPr="00000000" w14:paraId="0000004E">
            <w:pPr>
              <w:ind w:firstLine="709"/>
              <w:jc w:val="both"/>
              <w:rPr>
                <w:b w:val="1"/>
                <w:bCs w:val="1"/>
              </w:rPr>
            </w:pPr>
            <w:r w:rsidDel="00000000" w:rsidR="00000000" w:rsidRPr="00000000">
              <w:rPr>
                <w:rtl w:val="0"/>
              </w:rPr>
              <w:t xml:space="preserve">4.2. Финансовые условия оговариваются в договорах или соглашениях, которые дополнительно заключаются Сторонами по конкретным мероприятиям.</w:t>
            </w:r>
            <w:r w:rsidDel="00000000" w:rsidR="00000000" w:rsidRPr="00000000">
              <w:rPr>
                <w:rtl w:val="0"/>
              </w:rPr>
            </w:r>
          </w:p>
        </w:tc>
      </w:tr>
      <w:tr>
        <w:trPr>
          <w:cantSplit w:val="0"/>
          <w:tblHeader w:val="0"/>
        </w:trPr>
        <w:tc>
          <w:tcPr/>
          <w:p w:rsidR="00000000" w:rsidDel="00000000" w:rsidP="00000000" w:rsidRDefault="00000000" w:rsidRPr="00000000" w14:paraId="0000004F">
            <w:pPr>
              <w:ind w:firstLine="709"/>
              <w:jc w:val="both"/>
              <w:rPr>
                <w:b w:val="1"/>
                <w:bCs w:val="1"/>
              </w:rPr>
            </w:pPr>
            <w:r w:rsidDel="00000000" w:rsidR="00000000" w:rsidRPr="00000000">
              <w:rPr>
                <w:b w:val="1"/>
                <w:bCs w:val="1"/>
                <w:rtl w:val="0"/>
              </w:rPr>
              <w:t xml:space="preserve">Article 5</w:t>
            </w:r>
          </w:p>
          <w:p w:rsidR="00000000" w:rsidDel="00000000" w:rsidP="00000000" w:rsidRDefault="00000000" w:rsidRPr="00000000" w14:paraId="00000050">
            <w:pPr>
              <w:ind w:firstLine="709"/>
              <w:jc w:val="both"/>
              <w:rPr/>
            </w:pPr>
            <w:r w:rsidDel="00000000" w:rsidR="00000000" w:rsidRPr="00000000">
              <w:rPr>
                <w:rtl w:val="0"/>
              </w:rPr>
              <w:t xml:space="preserve">5.1. This General Memorandum of Understanding can be amended and supplemented by mutual consent of the Parties through the signing of additional agreements, which will become an integral part of it and must be duly executed and signed by authorized representatives of the Parties.</w:t>
            </w:r>
          </w:p>
          <w:p w:rsidR="00000000" w:rsidDel="00000000" w:rsidP="00000000" w:rsidRDefault="00000000" w:rsidRPr="00000000" w14:paraId="00000051">
            <w:pPr>
              <w:ind w:firstLine="709"/>
              <w:jc w:val="both"/>
              <w:rPr/>
            </w:pPr>
            <w:r w:rsidDel="00000000" w:rsidR="00000000" w:rsidRPr="00000000">
              <w:rPr>
                <w:rtl w:val="0"/>
              </w:rPr>
            </w:r>
          </w:p>
        </w:tc>
        <w:tc>
          <w:tcPr/>
          <w:p w:rsidR="00000000" w:rsidDel="00000000" w:rsidP="00000000" w:rsidRDefault="00000000" w:rsidRPr="00000000" w14:paraId="00000052">
            <w:pPr>
              <w:ind w:firstLine="709"/>
              <w:jc w:val="both"/>
              <w:rPr>
                <w:b w:val="1"/>
                <w:bCs w:val="1"/>
              </w:rPr>
            </w:pPr>
            <w:r w:rsidDel="00000000" w:rsidR="00000000" w:rsidRPr="00000000">
              <w:rPr>
                <w:b w:val="1"/>
                <w:bCs w:val="1"/>
                <w:rtl w:val="0"/>
              </w:rPr>
              <w:t xml:space="preserve">Статья 5</w:t>
            </w:r>
          </w:p>
          <w:p w:rsidR="00000000" w:rsidDel="00000000" w:rsidP="00000000" w:rsidRDefault="00000000" w:rsidRPr="00000000" w14:paraId="00000053">
            <w:pPr>
              <w:ind w:firstLine="709"/>
              <w:jc w:val="both"/>
              <w:rPr/>
            </w:pPr>
            <w:r w:rsidDel="00000000" w:rsidR="00000000" w:rsidRPr="00000000">
              <w:rPr>
                <w:rtl w:val="0"/>
              </w:rPr>
              <w:t xml:space="preserve">5.1. Настоящий</w:t>
            </w:r>
            <w:r w:rsidDel="00000000" w:rsidR="00000000" w:rsidRPr="00000000">
              <w:rPr>
                <w:b w:val="1"/>
                <w:bCs w:val="1"/>
                <w:rtl w:val="0"/>
              </w:rPr>
              <w:t xml:space="preserve"> </w:t>
            </w:r>
            <w:r w:rsidDel="00000000" w:rsidR="00000000" w:rsidRPr="00000000">
              <w:rPr>
                <w:rtl w:val="0"/>
              </w:rPr>
              <w:t xml:space="preserve">Меморандум о взаимопонимании может быть изменен и дополнен по взаимному согласию Сторон путем подписания дополнительных соглашений, которые будут являться его неотъемлемой частью и должны быть надлежащим образом оформлены и подписаны уполномоченными лицами Сторон.</w:t>
            </w:r>
          </w:p>
        </w:tc>
      </w:tr>
      <w:tr>
        <w:trPr>
          <w:cantSplit w:val="0"/>
          <w:tblHeader w:val="0"/>
        </w:trPr>
        <w:tc>
          <w:tcPr/>
          <w:p w:rsidR="00000000" w:rsidDel="00000000" w:rsidP="00000000" w:rsidRDefault="00000000" w:rsidRPr="00000000" w14:paraId="00000054">
            <w:pPr>
              <w:ind w:firstLine="709"/>
              <w:jc w:val="both"/>
              <w:rPr>
                <w:b w:val="1"/>
                <w:bCs w:val="1"/>
              </w:rPr>
            </w:pPr>
            <w:r w:rsidDel="00000000" w:rsidR="00000000" w:rsidRPr="00000000">
              <w:rPr>
                <w:b w:val="1"/>
                <w:bCs w:val="1"/>
                <w:rtl w:val="0"/>
              </w:rPr>
              <w:t xml:space="preserve">Article 6</w:t>
            </w:r>
          </w:p>
          <w:p w:rsidR="00000000" w:rsidDel="00000000" w:rsidP="00000000" w:rsidRDefault="00000000" w:rsidRPr="00000000" w14:paraId="00000055">
            <w:pPr>
              <w:ind w:firstLine="709"/>
              <w:jc w:val="both"/>
              <w:rPr/>
            </w:pPr>
            <w:r w:rsidDel="00000000" w:rsidR="00000000" w:rsidRPr="00000000">
              <w:rPr>
                <w:rtl w:val="0"/>
              </w:rPr>
              <w:t xml:space="preserve">6.1. The terms of the General Memorandum of Understanding may be changed by agreement of the Parties, as well as in cases provided for by the national legislation of the Parties. All amendments and additions to the General Memorandum of Understanding must be made in writing and signed by the Parties.</w:t>
            </w:r>
          </w:p>
          <w:p w:rsidR="00000000" w:rsidDel="00000000" w:rsidP="00000000" w:rsidRDefault="00000000" w:rsidRPr="00000000" w14:paraId="00000056">
            <w:pPr>
              <w:ind w:firstLine="709"/>
              <w:jc w:val="both"/>
              <w:rPr/>
            </w:pPr>
            <w:r w:rsidDel="00000000" w:rsidR="00000000" w:rsidRPr="00000000">
              <w:rPr>
                <w:rtl w:val="0"/>
              </w:rPr>
              <w:t xml:space="preserve">6.2. All disputes arising from the General Memorandum of Understanding in connection with the application of the provisions of this General Memorandum of Understanding will be resolved by the Parties through negotiations and consultations.</w:t>
            </w:r>
          </w:p>
          <w:p w:rsidR="00000000" w:rsidDel="00000000" w:rsidP="00000000" w:rsidRDefault="00000000" w:rsidRPr="00000000" w14:paraId="00000057">
            <w:pPr>
              <w:ind w:firstLine="709"/>
              <w:jc w:val="both"/>
              <w:rPr/>
            </w:pPr>
            <w:r w:rsidDel="00000000" w:rsidR="00000000" w:rsidRPr="00000000">
              <w:rPr>
                <w:rtl w:val="0"/>
              </w:rPr>
              <w:t xml:space="preserve">6.3. In case the Parties have any disagreements regarding the interpretation of the provisions of this General Memorandum of Understanding, they undertake to present them in writing to the other Party. If the disagreements are not resolved, they will be discussed in friendly negotiations.</w:t>
            </w:r>
          </w:p>
          <w:p w:rsidR="00000000" w:rsidDel="00000000" w:rsidP="00000000" w:rsidRDefault="00000000" w:rsidRPr="00000000" w14:paraId="00000058">
            <w:pPr>
              <w:ind w:firstLine="709"/>
              <w:jc w:val="both"/>
              <w:rPr/>
            </w:pPr>
            <w:r w:rsidDel="00000000" w:rsidR="00000000" w:rsidRPr="00000000">
              <w:rPr>
                <w:rtl w:val="0"/>
              </w:rPr>
            </w:r>
          </w:p>
        </w:tc>
        <w:tc>
          <w:tcPr/>
          <w:p w:rsidR="00000000" w:rsidDel="00000000" w:rsidP="00000000" w:rsidRDefault="00000000" w:rsidRPr="00000000" w14:paraId="00000059">
            <w:pPr>
              <w:ind w:firstLine="709"/>
              <w:jc w:val="both"/>
              <w:rPr>
                <w:b w:val="1"/>
                <w:bCs w:val="1"/>
              </w:rPr>
            </w:pPr>
            <w:r w:rsidDel="00000000" w:rsidR="00000000" w:rsidRPr="00000000">
              <w:rPr>
                <w:b w:val="1"/>
                <w:bCs w:val="1"/>
                <w:rtl w:val="0"/>
              </w:rPr>
              <w:t xml:space="preserve">Статья 6</w:t>
            </w:r>
          </w:p>
          <w:p w:rsidR="00000000" w:rsidDel="00000000" w:rsidP="00000000" w:rsidRDefault="00000000" w:rsidRPr="00000000" w14:paraId="0000005A">
            <w:pPr>
              <w:ind w:firstLine="709"/>
              <w:jc w:val="both"/>
              <w:rPr/>
            </w:pPr>
            <w:r w:rsidDel="00000000" w:rsidR="00000000" w:rsidRPr="00000000">
              <w:rPr>
                <w:rtl w:val="0"/>
              </w:rPr>
              <w:t xml:space="preserve">6.1. Условия Меморандума о взаимопонимании могут быть изменены по договоренности Сторон, а также в случаях, предусмотренных национальным законодательством Сторон. Все изменения и дополнения к Меморандуму о взаимопонимании должны быть совершены в письменной форме и подписаны Сторонами.</w:t>
            </w:r>
          </w:p>
          <w:p w:rsidR="00000000" w:rsidDel="00000000" w:rsidP="00000000" w:rsidRDefault="00000000" w:rsidRPr="00000000" w14:paraId="0000005B">
            <w:pPr>
              <w:ind w:firstLine="709"/>
              <w:jc w:val="both"/>
              <w:rPr/>
            </w:pPr>
            <w:r w:rsidDel="00000000" w:rsidR="00000000" w:rsidRPr="00000000">
              <w:rPr>
                <w:rtl w:val="0"/>
              </w:rPr>
              <w:t xml:space="preserve">6.2. Все споры, вытекающие из Меморандума о взаимопонимании в связи с применением положений настоящего Меморандума о взаимопонимании, разрешаются Сторонами путем проведения переговоров и консультаций.</w:t>
            </w:r>
          </w:p>
          <w:p w:rsidR="00000000" w:rsidDel="00000000" w:rsidP="00000000" w:rsidRDefault="00000000" w:rsidRPr="00000000" w14:paraId="0000005C">
            <w:pPr>
              <w:ind w:firstLine="709"/>
              <w:jc w:val="both"/>
              <w:rPr>
                <w:b w:val="1"/>
                <w:bCs w:val="1"/>
              </w:rPr>
            </w:pPr>
            <w:r w:rsidDel="00000000" w:rsidR="00000000" w:rsidRPr="00000000">
              <w:rPr>
                <w:rtl w:val="0"/>
              </w:rPr>
              <w:t xml:space="preserve">6.3. В случае если у Сторон возникнут разногласия в толковании положений настоящего Меморандума о взаимопонимании, они обязуются представлять их другой Стороне в письменном виде. В случае если разногласия не будут урегулированы, они будут обсуждаться на дружественных переговорах.</w:t>
            </w:r>
            <w:r w:rsidDel="00000000" w:rsidR="00000000" w:rsidRPr="00000000">
              <w:rPr>
                <w:rtl w:val="0"/>
              </w:rPr>
            </w:r>
          </w:p>
        </w:tc>
      </w:tr>
      <w:tr>
        <w:trPr>
          <w:cantSplit w:val="0"/>
          <w:tblHeader w:val="0"/>
        </w:trPr>
        <w:tc>
          <w:tcPr/>
          <w:p w:rsidR="00000000" w:rsidDel="00000000" w:rsidP="00000000" w:rsidRDefault="00000000" w:rsidRPr="00000000" w14:paraId="0000005D">
            <w:pPr>
              <w:ind w:firstLine="709"/>
              <w:jc w:val="both"/>
              <w:rPr>
                <w:b w:val="1"/>
                <w:bCs w:val="1"/>
              </w:rPr>
            </w:pPr>
            <w:r w:rsidDel="00000000" w:rsidR="00000000" w:rsidRPr="00000000">
              <w:rPr>
                <w:b w:val="1"/>
                <w:bCs w:val="1"/>
                <w:rtl w:val="0"/>
              </w:rPr>
              <w:t xml:space="preserve">Article 7</w:t>
            </w:r>
          </w:p>
          <w:p w:rsidR="00000000" w:rsidDel="00000000" w:rsidP="00000000" w:rsidRDefault="00000000" w:rsidRPr="00000000" w14:paraId="0000005E">
            <w:pPr>
              <w:ind w:firstLine="709"/>
              <w:jc w:val="both"/>
              <w:rPr/>
            </w:pPr>
            <w:r w:rsidDel="00000000" w:rsidR="00000000" w:rsidRPr="00000000">
              <w:rPr>
                <w:rtl w:val="0"/>
              </w:rPr>
              <w:t xml:space="preserve">7.1. This General Memorandum of Understanding will come into effect from the moment of signing by the Parties and is valid for 5 (five) years. This General Memorandum of Understanding is automatically extended for a further 5 (five) years unless either Party expresses its desire to terminate the General Memorandum of Understanding  no later than 6 (six) months before its expiration.</w:t>
            </w:r>
          </w:p>
          <w:p w:rsidR="00000000" w:rsidDel="00000000" w:rsidP="00000000" w:rsidRDefault="00000000" w:rsidRPr="00000000" w14:paraId="0000005F">
            <w:pPr>
              <w:ind w:firstLine="709"/>
              <w:jc w:val="both"/>
              <w:rPr/>
            </w:pPr>
            <w:r w:rsidDel="00000000" w:rsidR="00000000" w:rsidRPr="00000000">
              <w:rPr>
                <w:rtl w:val="0"/>
              </w:rPr>
              <w:t xml:space="preserve">7.2. Either Party has the right to terminate the General Memorandum of Understanding at any time by notifying the other Party in writing no less than 6 (six) months prior to the date of termination of the General Memorandum of Understanding.</w:t>
            </w:r>
          </w:p>
          <w:p w:rsidR="00000000" w:rsidDel="00000000" w:rsidP="00000000" w:rsidRDefault="00000000" w:rsidRPr="00000000" w14:paraId="00000060">
            <w:pPr>
              <w:ind w:firstLine="709"/>
              <w:jc w:val="both"/>
              <w:rPr/>
            </w:pPr>
            <w:r w:rsidDel="00000000" w:rsidR="00000000" w:rsidRPr="00000000">
              <w:rPr>
                <w:rtl w:val="0"/>
              </w:rPr>
            </w:r>
          </w:p>
        </w:tc>
        <w:tc>
          <w:tcPr/>
          <w:p w:rsidR="00000000" w:rsidDel="00000000" w:rsidP="00000000" w:rsidRDefault="00000000" w:rsidRPr="00000000" w14:paraId="00000061">
            <w:pPr>
              <w:ind w:firstLine="709"/>
              <w:jc w:val="both"/>
              <w:rPr>
                <w:b w:val="1"/>
                <w:bCs w:val="1"/>
              </w:rPr>
            </w:pPr>
            <w:r w:rsidDel="00000000" w:rsidR="00000000" w:rsidRPr="00000000">
              <w:rPr>
                <w:b w:val="1"/>
                <w:bCs w:val="1"/>
                <w:rtl w:val="0"/>
              </w:rPr>
              <w:t xml:space="preserve">Статья 7</w:t>
            </w:r>
          </w:p>
          <w:p w:rsidR="00000000" w:rsidDel="00000000" w:rsidP="00000000" w:rsidRDefault="00000000" w:rsidRPr="00000000" w14:paraId="00000062">
            <w:pPr>
              <w:ind w:firstLine="709"/>
              <w:jc w:val="both"/>
              <w:rPr/>
            </w:pPr>
            <w:r w:rsidDel="00000000" w:rsidR="00000000" w:rsidRPr="00000000">
              <w:rPr>
                <w:rtl w:val="0"/>
              </w:rPr>
              <w:t xml:space="preserve">7.1. Настоящий Меморандум о взаимопонимании вступает в силу с момента подписания Сторонами и действует в течение 5 (пяти) лет. Настоящий Меморандум о взаимопонимании автоматически  пролонгируется на последующие 5 (пять) лет, если ни одна из Сторон не выскажется за прекращение действия Меморандума о взаимопонимании не позднее, чем за 6 (шесть) месяцев до его окончания;</w:t>
            </w:r>
          </w:p>
          <w:p w:rsidR="00000000" w:rsidDel="00000000" w:rsidP="00000000" w:rsidRDefault="00000000" w:rsidRPr="00000000" w14:paraId="00000063">
            <w:pPr>
              <w:ind w:firstLine="709"/>
              <w:jc w:val="both"/>
              <w:rPr>
                <w:b w:val="1"/>
                <w:bCs w:val="1"/>
              </w:rPr>
            </w:pPr>
            <w:r w:rsidDel="00000000" w:rsidR="00000000" w:rsidRPr="00000000">
              <w:rPr>
                <w:rtl w:val="0"/>
              </w:rPr>
              <w:t xml:space="preserve">7.2. Любая из Сторон вправе расторгнуть Меморандум о взаимопонимании в любое время, предупредив об этом другую Сторону письменно не менее чем за 6 (шесть) месяцев до даты расторжения Меморандума о взаимопонимании.</w:t>
            </w:r>
            <w:r w:rsidDel="00000000" w:rsidR="00000000" w:rsidRPr="00000000">
              <w:rPr>
                <w:rtl w:val="0"/>
              </w:rPr>
            </w:r>
          </w:p>
        </w:tc>
      </w:tr>
      <w:tr>
        <w:trPr>
          <w:cantSplit w:val="0"/>
          <w:tblHeader w:val="0"/>
        </w:trPr>
        <w:tc>
          <w:tcPr/>
          <w:p w:rsidR="00000000" w:rsidDel="00000000" w:rsidP="00000000" w:rsidRDefault="00000000" w:rsidRPr="00000000" w14:paraId="00000064">
            <w:pPr>
              <w:ind w:firstLine="709"/>
              <w:jc w:val="both"/>
              <w:rPr>
                <w:b w:val="1"/>
                <w:bCs w:val="1"/>
                <w:highlight w:val="white"/>
              </w:rPr>
            </w:pPr>
            <w:r w:rsidDel="00000000" w:rsidR="00000000" w:rsidRPr="00000000">
              <w:rPr>
                <w:b w:val="1"/>
                <w:bCs w:val="1"/>
                <w:highlight w:val="white"/>
                <w:rtl w:val="0"/>
              </w:rPr>
              <w:t xml:space="preserve">Article 8</w:t>
            </w:r>
          </w:p>
          <w:p w:rsidR="00000000" w:rsidDel="00000000" w:rsidP="00000000" w:rsidRDefault="00000000" w:rsidRPr="00000000" w14:paraId="00000065">
            <w:pPr>
              <w:ind w:firstLine="709"/>
              <w:jc w:val="both"/>
              <w:rPr>
                <w:b w:val="1"/>
                <w:bCs w:val="1"/>
              </w:rPr>
            </w:pPr>
            <w:r w:rsidDel="00000000" w:rsidR="00000000" w:rsidRPr="00000000">
              <w:rPr>
                <w:highlight w:val="white"/>
                <w:rtl w:val="0"/>
              </w:rPr>
              <w:t xml:space="preserve">8.1. This General Memorandum of Understanding is drawn up in two copies in Russian and English, each copy having equal legal force.</w:t>
            </w:r>
            <w:r w:rsidDel="00000000" w:rsidR="00000000" w:rsidRPr="00000000">
              <w:rPr>
                <w:rtl w:val="0"/>
              </w:rPr>
            </w:r>
          </w:p>
        </w:tc>
        <w:tc>
          <w:tcPr/>
          <w:p w:rsidR="00000000" w:rsidDel="00000000" w:rsidP="00000000" w:rsidRDefault="00000000" w:rsidRPr="00000000" w14:paraId="00000066">
            <w:pPr>
              <w:ind w:firstLine="709"/>
              <w:jc w:val="both"/>
              <w:rPr>
                <w:b w:val="1"/>
                <w:bCs w:val="1"/>
              </w:rPr>
            </w:pPr>
            <w:r w:rsidDel="00000000" w:rsidR="00000000" w:rsidRPr="00000000">
              <w:rPr>
                <w:b w:val="1"/>
                <w:bCs w:val="1"/>
                <w:rtl w:val="0"/>
              </w:rPr>
              <w:t xml:space="preserve">Статья 8</w:t>
            </w:r>
          </w:p>
          <w:p w:rsidR="00000000" w:rsidDel="00000000" w:rsidP="00000000" w:rsidRDefault="00000000" w:rsidRPr="00000000" w14:paraId="00000067">
            <w:pPr>
              <w:ind w:firstLine="709"/>
              <w:jc w:val="both"/>
              <w:rPr/>
            </w:pPr>
            <w:r w:rsidDel="00000000" w:rsidR="00000000" w:rsidRPr="00000000">
              <w:rPr>
                <w:rtl w:val="0"/>
              </w:rPr>
              <w:t xml:space="preserve">8.1. Настоящий Меморандум о взаимопонимании составлен в двух экземплярах на русском и английском языках, каждый из которых имеет равную юридическую силу.</w:t>
            </w:r>
          </w:p>
        </w:tc>
      </w:tr>
      <w:tr>
        <w:trPr>
          <w:cantSplit w:val="0"/>
          <w:tblHeader w:val="0"/>
        </w:trPr>
        <w:tc>
          <w:tcPr>
            <w:vAlign w:val="center"/>
          </w:tcPr>
          <w:p w:rsidR="00000000" w:rsidDel="00000000" w:rsidP="00000000" w:rsidRDefault="00000000" w:rsidRPr="00000000" w14:paraId="00000068">
            <w:pPr>
              <w:shd w:fill="ffffff" w:val="clear"/>
              <w:spacing w:line="360" w:lineRule="auto"/>
              <w:rPr>
                <w:b w:val="1"/>
                <w:bCs w:val="1"/>
              </w:rPr>
            </w:pPr>
            <w:r w:rsidDel="00000000" w:rsidR="00000000" w:rsidRPr="00000000">
              <w:rPr>
                <w:b w:val="1"/>
                <w:bCs w:val="1"/>
                <w:rtl w:val="0"/>
              </w:rPr>
              <w:t xml:space="preserve">           University ………….. </w:t>
            </w:r>
          </w:p>
          <w:p w:rsidR="00000000" w:rsidDel="00000000" w:rsidP="00000000" w:rsidRDefault="00000000" w:rsidRPr="00000000" w14:paraId="00000069">
            <w:pPr>
              <w:jc w:val="center"/>
              <w:rPr>
                <w:b w:val="1"/>
                <w:bCs w:val="1"/>
              </w:rPr>
            </w:pPr>
            <w:r w:rsidDel="00000000" w:rsidR="00000000" w:rsidRPr="00000000">
              <w:rPr>
                <w:rtl w:val="0"/>
              </w:rPr>
            </w:r>
          </w:p>
        </w:tc>
        <w:tc>
          <w:tcPr/>
          <w:p w:rsidR="00000000" w:rsidDel="00000000" w:rsidP="00000000" w:rsidRDefault="00000000" w:rsidRPr="00000000" w14:paraId="0000006A">
            <w:pPr>
              <w:ind w:left="284" w:firstLine="0"/>
              <w:jc w:val="center"/>
              <w:rPr>
                <w:b w:val="1"/>
                <w:bCs w:val="1"/>
              </w:rPr>
            </w:pPr>
            <w:r w:rsidDel="00000000" w:rsidR="00000000" w:rsidRPr="00000000">
              <w:rPr>
                <w:b w:val="1"/>
                <w:bCs w:val="1"/>
                <w:rtl w:val="0"/>
              </w:rPr>
              <w:t xml:space="preserve">Ордена Трудового Красного Знамени федеральное государственное бюджетное образовательное учреждение высшего образования «Московский технический университет связи и информатики» (МТУСИ)</w:t>
            </w:r>
            <w:r w:rsidDel="00000000" w:rsidR="00000000" w:rsidRPr="00000000">
              <w:rPr>
                <w:b w:val="1"/>
                <w:bCs w:val="1"/>
                <w:color w:val="000000"/>
                <w:rtl w:val="0"/>
              </w:rPr>
              <w:t xml:space="preserve"> </w:t>
            </w:r>
            <w:r w:rsidDel="00000000" w:rsidR="00000000" w:rsidRPr="00000000">
              <w:rPr>
                <w:rtl w:val="0"/>
              </w:rPr>
            </w:r>
          </w:p>
        </w:tc>
      </w:tr>
      <w:tr>
        <w:trPr>
          <w:cantSplit w:val="0"/>
          <w:tblHeader w:val="0"/>
        </w:trPr>
        <w:tc>
          <w:tcPr/>
          <w:p w:rsidR="00000000" w:rsidDel="00000000" w:rsidP="00000000" w:rsidRDefault="00000000" w:rsidRPr="00000000" w14:paraId="0000006B">
            <w:pPr>
              <w:jc w:val="both"/>
              <w:rPr>
                <w:b w:val="1"/>
                <w:bCs w:val="1"/>
              </w:rPr>
            </w:pPr>
            <w:r w:rsidDel="00000000" w:rsidR="00000000" w:rsidRPr="00000000">
              <w:rPr>
                <w:b w:val="1"/>
                <w:bCs w:val="1"/>
                <w:rtl w:val="0"/>
              </w:rPr>
              <w:t xml:space="preserve">Organization address</w:t>
            </w:r>
          </w:p>
          <w:p w:rsidR="00000000" w:rsidDel="00000000" w:rsidP="00000000" w:rsidRDefault="00000000" w:rsidRPr="00000000" w14:paraId="0000006C">
            <w:pPr>
              <w:shd w:fill="ffffff" w:val="clear"/>
              <w:rPr/>
            </w:pPr>
            <w:r w:rsidDel="00000000" w:rsidR="00000000" w:rsidRPr="00000000">
              <w:rPr>
                <w:rtl w:val="0"/>
              </w:rPr>
            </w:r>
          </w:p>
          <w:p w:rsidR="00000000" w:rsidDel="00000000" w:rsidP="00000000" w:rsidRDefault="00000000" w:rsidRPr="00000000" w14:paraId="0000006D">
            <w:pPr>
              <w:shd w:fill="ffffff" w:val="clear"/>
              <w:rPr/>
            </w:pPr>
            <w:r w:rsidDel="00000000" w:rsidR="00000000" w:rsidRPr="00000000">
              <w:rPr>
                <w:rtl w:val="0"/>
              </w:rPr>
              <w:t xml:space="preserve">Теl.:  </w:t>
              <w:tab/>
              <w:t xml:space="preserve">  </w:t>
            </w:r>
          </w:p>
          <w:p w:rsidR="00000000" w:rsidDel="00000000" w:rsidP="00000000" w:rsidRDefault="00000000" w:rsidRPr="00000000" w14:paraId="0000006E">
            <w:pPr>
              <w:shd w:fill="ffffff" w:val="clear"/>
              <w:rPr/>
            </w:pPr>
            <w:r w:rsidDel="00000000" w:rsidR="00000000" w:rsidRPr="00000000">
              <w:rPr>
                <w:rtl w:val="0"/>
              </w:rPr>
              <w:t xml:space="preserve">Fax :      </w:t>
              <w:tab/>
            </w:r>
          </w:p>
          <w:p w:rsidR="00000000" w:rsidDel="00000000" w:rsidP="00000000" w:rsidRDefault="00000000" w:rsidRPr="00000000" w14:paraId="0000006F">
            <w:pPr>
              <w:shd w:fill="ffffff" w:val="clear"/>
              <w:rPr/>
            </w:pPr>
            <w:r w:rsidDel="00000000" w:rsidR="00000000" w:rsidRPr="00000000">
              <w:rPr>
                <w:rtl w:val="0"/>
              </w:rPr>
              <w:t xml:space="preserve">E–mail: </w:t>
            </w:r>
          </w:p>
          <w:p w:rsidR="00000000" w:rsidDel="00000000" w:rsidP="00000000" w:rsidRDefault="00000000" w:rsidRPr="00000000" w14:paraId="00000070">
            <w:pPr>
              <w:jc w:val="both"/>
              <w:rPr>
                <w:color w:val="0000ff"/>
                <w:u w:val="single"/>
              </w:rPr>
            </w:pPr>
            <w:r w:rsidDel="00000000" w:rsidR="00000000" w:rsidRPr="00000000">
              <w:rPr>
                <w:rtl w:val="0"/>
              </w:rPr>
              <w:t xml:space="preserve">URL:    </w:t>
            </w:r>
            <w:r w:rsidDel="00000000" w:rsidR="00000000" w:rsidRPr="00000000">
              <w:rPr>
                <w:rtl w:val="0"/>
              </w:rPr>
            </w:r>
          </w:p>
          <w:p w:rsidR="00000000" w:rsidDel="00000000" w:rsidP="00000000" w:rsidRDefault="00000000" w:rsidRPr="00000000" w14:paraId="00000071">
            <w:pPr>
              <w:jc w:val="both"/>
              <w:rPr>
                <w:color w:val="0000ff"/>
                <w:u w:val="single"/>
              </w:rPr>
            </w:pPr>
            <w:r w:rsidDel="00000000" w:rsidR="00000000" w:rsidRPr="00000000">
              <w:rPr>
                <w:rtl w:val="0"/>
              </w:rPr>
            </w:r>
          </w:p>
          <w:p w:rsidR="00000000" w:rsidDel="00000000" w:rsidP="00000000" w:rsidRDefault="00000000" w:rsidRPr="00000000" w14:paraId="00000072">
            <w:pPr>
              <w:jc w:val="both"/>
              <w:rPr>
                <w:b w:val="1"/>
                <w:bCs w:val="1"/>
                <w:color w:val="ff0000"/>
              </w:rPr>
            </w:pPr>
            <w:r w:rsidDel="00000000" w:rsidR="00000000" w:rsidRPr="00000000">
              <w:rPr>
                <w:rtl w:val="0"/>
              </w:rPr>
            </w:r>
          </w:p>
          <w:p w:rsidR="00000000" w:rsidDel="00000000" w:rsidP="00000000" w:rsidRDefault="00000000" w:rsidRPr="00000000" w14:paraId="00000073">
            <w:pPr>
              <w:jc w:val="both"/>
              <w:rPr>
                <w:b w:val="1"/>
                <w:bCs w:val="1"/>
                <w:color w:val="ff0000"/>
              </w:rPr>
            </w:pPr>
            <w:r w:rsidDel="00000000" w:rsidR="00000000" w:rsidRPr="00000000">
              <w:rPr>
                <w:rtl w:val="0"/>
              </w:rPr>
            </w:r>
          </w:p>
          <w:p w:rsidR="00000000" w:rsidDel="00000000" w:rsidP="00000000" w:rsidRDefault="00000000" w:rsidRPr="00000000" w14:paraId="00000074">
            <w:pPr>
              <w:jc w:val="both"/>
              <w:rPr>
                <w:b w:val="1"/>
                <w:bCs w:val="1"/>
              </w:rPr>
            </w:pPr>
            <w:r w:rsidDel="00000000" w:rsidR="00000000" w:rsidRPr="00000000">
              <w:rPr>
                <w:b w:val="1"/>
                <w:bCs w:val="1"/>
                <w:highlight w:val="yellow"/>
                <w:rtl w:val="0"/>
              </w:rPr>
              <w:t xml:space="preserve">Delegate President</w:t>
            </w:r>
            <w:r w:rsidDel="00000000" w:rsidR="00000000" w:rsidRPr="00000000">
              <w:rPr>
                <w:rtl w:val="0"/>
              </w:rPr>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rPr/>
            </w:pPr>
            <w:r w:rsidDel="00000000" w:rsidR="00000000" w:rsidRPr="00000000">
              <w:rPr>
                <w:rtl w:val="0"/>
              </w:rPr>
              <w:t xml:space="preserve">MP _______________.......................................</w:t>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b w:val="1"/>
                <w:bCs w:val="1"/>
              </w:rPr>
            </w:pPr>
            <w:r w:rsidDel="00000000" w:rsidR="00000000" w:rsidRPr="00000000">
              <w:rPr>
                <w:rtl w:val="0"/>
              </w:rPr>
            </w:r>
          </w:p>
        </w:tc>
        <w:tc>
          <w:tcPr/>
          <w:p w:rsidR="00000000" w:rsidDel="00000000" w:rsidP="00000000" w:rsidRDefault="00000000" w:rsidRPr="00000000" w14:paraId="0000007A">
            <w:pPr>
              <w:jc w:val="both"/>
              <w:rPr>
                <w:b w:val="1"/>
                <w:bCs w:val="1"/>
              </w:rPr>
            </w:pPr>
            <w:r w:rsidDel="00000000" w:rsidR="00000000" w:rsidRPr="00000000">
              <w:rPr>
                <w:b w:val="1"/>
                <w:bCs w:val="1"/>
                <w:rtl w:val="0"/>
              </w:rPr>
              <w:t xml:space="preserve">Адрес организации</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Российская Федерация, 111024, </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г. Москва, ул. Авиамоторная, д.8А</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Телефон: +7 495 957-77-17</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Факс: +7 495 927-77-36</w:t>
            </w:r>
          </w:p>
          <w:p w:rsidR="00000000" w:rsidDel="00000000" w:rsidP="00000000" w:rsidRDefault="00000000" w:rsidRPr="00000000" w14:paraId="0000007F">
            <w:pPr>
              <w:rPr/>
            </w:pPr>
            <w:r w:rsidDel="00000000" w:rsidR="00000000" w:rsidRPr="00000000">
              <w:rPr>
                <w:rtl w:val="0"/>
              </w:rPr>
              <w:t xml:space="preserve">Сайт: </w:t>
            </w:r>
            <w:hyperlink r:id="rId6">
              <w:r w:rsidDel="00000000" w:rsidR="00000000" w:rsidRPr="00000000">
                <w:rPr>
                  <w:color w:val="0000ff"/>
                  <w:u w:val="single"/>
                  <w:rtl w:val="0"/>
                </w:rPr>
                <w:t xml:space="preserve">www.mtuci.ru</w:t>
              </w:r>
            </w:hyperlink>
            <w:r w:rsidDel="00000000" w:rsidR="00000000" w:rsidRPr="00000000">
              <w:rPr>
                <w:rtl w:val="0"/>
              </w:rPr>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jc w:val="both"/>
              <w:rPr>
                <w:b w:val="1"/>
                <w:bCs w:val="1"/>
                <w:color w:val="000000"/>
              </w:rPr>
            </w:pPr>
            <w:r w:rsidDel="00000000" w:rsidR="00000000" w:rsidRPr="00000000">
              <w:rPr>
                <w:b w:val="1"/>
                <w:bCs w:val="1"/>
                <w:color w:val="000000"/>
                <w:rtl w:val="0"/>
              </w:rPr>
              <w:t xml:space="preserve">Ректор </w:t>
            </w:r>
          </w:p>
          <w:p w:rsidR="00000000" w:rsidDel="00000000" w:rsidP="00000000" w:rsidRDefault="00000000" w:rsidRPr="00000000" w14:paraId="00000084">
            <w:pPr>
              <w:jc w:val="both"/>
              <w:rPr>
                <w:b w:val="1"/>
                <w:bCs w:val="1"/>
                <w:color w:val="000000"/>
              </w:rPr>
            </w:pPr>
            <w:r w:rsidDel="00000000" w:rsidR="00000000" w:rsidRPr="00000000">
              <w:rPr>
                <w:rtl w:val="0"/>
              </w:rPr>
            </w:r>
          </w:p>
          <w:p w:rsidR="00000000" w:rsidDel="00000000" w:rsidP="00000000" w:rsidRDefault="00000000" w:rsidRPr="00000000" w14:paraId="00000085">
            <w:pPr>
              <w:jc w:val="both"/>
              <w:rPr>
                <w:b w:val="1"/>
                <w:bCs w:val="1"/>
                <w:color w:val="000000"/>
              </w:rPr>
            </w:pPr>
            <w:r w:rsidDel="00000000" w:rsidR="00000000" w:rsidRPr="00000000">
              <w:rPr>
                <w:rtl w:val="0"/>
              </w:rPr>
            </w:r>
          </w:p>
          <w:p w:rsidR="00000000" w:rsidDel="00000000" w:rsidP="00000000" w:rsidRDefault="00000000" w:rsidRPr="00000000" w14:paraId="00000086">
            <w:pPr>
              <w:jc w:val="both"/>
              <w:rPr>
                <w:b w:val="1"/>
                <w:bCs w:val="1"/>
                <w:color w:val="000000"/>
              </w:rPr>
            </w:pPr>
            <w:r w:rsidDel="00000000" w:rsidR="00000000" w:rsidRPr="00000000">
              <w:rPr>
                <w:b w:val="1"/>
                <w:bCs w:val="1"/>
                <w:color w:val="000000"/>
                <w:rtl w:val="0"/>
              </w:rPr>
              <w:t xml:space="preserve">МП _______________________С.Д. Ерохин  </w:t>
            </w:r>
          </w:p>
          <w:p w:rsidR="00000000" w:rsidDel="00000000" w:rsidP="00000000" w:rsidRDefault="00000000" w:rsidRPr="00000000" w14:paraId="00000087">
            <w:pPr>
              <w:jc w:val="both"/>
              <w:rPr>
                <w:b w:val="1"/>
                <w:bCs w:val="1"/>
              </w:rPr>
            </w:pPr>
            <w:r w:rsidDel="00000000" w:rsidR="00000000" w:rsidRPr="00000000">
              <w:rPr>
                <w:rtl w:val="0"/>
              </w:rPr>
            </w:r>
          </w:p>
        </w:tc>
      </w:tr>
    </w:tbl>
    <w:p w:rsidR="00000000" w:rsidDel="00000000" w:rsidP="00000000" w:rsidRDefault="00000000" w:rsidRPr="00000000" w14:paraId="00000088">
      <w:pPr>
        <w:rPr/>
      </w:pPr>
      <w:r w:rsidDel="00000000" w:rsidR="00000000" w:rsidRPr="00000000">
        <w:rPr>
          <w:rtl w:val="0"/>
        </w:rPr>
      </w:r>
    </w:p>
    <w:sectPr>
      <w:pgSz w:h="16838" w:w="11906" w:orient="portrait"/>
      <w:pgMar w:bottom="1134" w:top="1134" w:left="1701"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lvl>
    <w:lvl w:ilvl="1">
      <w:start w:val="1"/>
      <w:numFmt w:val="decimal"/>
      <w:lvlText w:val="%1.%2."/>
      <w:lvlJc w:val="left"/>
      <w:pPr>
        <w:ind w:left="360" w:hanging="36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www.mtuci.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